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04"/>
        <w:gridCol w:w="3769"/>
      </w:tblGrid>
      <w:tr w:rsidR="00644AF0">
        <w:trPr>
          <w:cantSplit/>
          <w:jc w:val="center"/>
        </w:trPr>
        <w:tc>
          <w:tcPr>
            <w:tcW w:w="6804" w:type="dxa"/>
          </w:tcPr>
          <w:p w:rsidR="00644AF0" w:rsidRDefault="00644AF0">
            <w:pPr>
              <w:pStyle w:val="BodyText3"/>
            </w:pPr>
            <w:r>
              <w:t xml:space="preserve">Recommendation by Degree Committee on the examination for the </w:t>
            </w:r>
          </w:p>
          <w:p w:rsidR="00644AF0" w:rsidRDefault="00644AF0">
            <w:pPr>
              <w:pStyle w:val="BodyText3"/>
            </w:pPr>
            <w:r>
              <w:t>PhD, MSc and MLitt Degree</w:t>
            </w:r>
          </w:p>
          <w:p w:rsidR="00644AF0" w:rsidRDefault="00644AF0">
            <w:pPr>
              <w:pStyle w:val="BodyText3"/>
              <w:rPr>
                <w:i w:val="0"/>
              </w:rPr>
            </w:pPr>
          </w:p>
          <w:p w:rsidR="002D1078" w:rsidRDefault="002D1078">
            <w:pPr>
              <w:pStyle w:val="BodyText3"/>
              <w:rPr>
                <w:i w:val="0"/>
              </w:rPr>
            </w:pPr>
            <w:r>
              <w:rPr>
                <w:sz w:val="22"/>
                <w:szCs w:val="22"/>
              </w:rPr>
              <w:t>(</w:t>
            </w:r>
            <w:r w:rsidRPr="002D1078">
              <w:rPr>
                <w:sz w:val="22"/>
                <w:szCs w:val="22"/>
              </w:rPr>
              <w:t xml:space="preserve"> type or print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769" w:type="dxa"/>
          </w:tcPr>
          <w:p w:rsidR="00644AF0" w:rsidRDefault="00644AF0">
            <w:pPr>
              <w:pStyle w:val="Heading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35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35.25pt" o:ole="">
                  <v:imagedata r:id="rId8" o:title="" cropleft="-202f" cropright="-202f"/>
                </v:shape>
                <o:OLEObject Type="Embed" ProgID="Word.Document.8" ShapeID="_x0000_i1025" DrawAspect="Content" ObjectID="_1478601497" r:id="rId9"/>
              </w:object>
            </w:r>
          </w:p>
          <w:p w:rsidR="00644AF0" w:rsidRDefault="00644AF0">
            <w:pPr>
              <w:pStyle w:val="Heading4"/>
              <w:jc w:val="right"/>
              <w:rPr>
                <w:rFonts w:ascii="Arial" w:hAnsi="Arial"/>
                <w:sz w:val="12"/>
              </w:rPr>
            </w:pPr>
          </w:p>
          <w:p w:rsidR="00644AF0" w:rsidRDefault="00644AF0">
            <w:pPr>
              <w:pStyle w:val="Heading4"/>
              <w:jc w:val="right"/>
              <w:rPr>
                <w:sz w:val="23"/>
              </w:rPr>
            </w:pPr>
            <w:r>
              <w:rPr>
                <w:sz w:val="23"/>
              </w:rPr>
              <w:t>Board of Graduate Studies</w:t>
            </w:r>
          </w:p>
        </w:tc>
      </w:tr>
    </w:tbl>
    <w:p w:rsidR="002D1078" w:rsidRDefault="00644AF0" w:rsidP="002D1078">
      <w:pPr>
        <w:spacing w:line="360" w:lineRule="auto"/>
        <w:rPr>
          <w:sz w:val="22"/>
          <w:szCs w:val="22"/>
        </w:rPr>
      </w:pPr>
      <w:r w:rsidRPr="002D1078">
        <w:rPr>
          <w:rFonts w:ascii="Arial" w:hAnsi="Arial"/>
          <w:snapToGrid w:val="0"/>
          <w:sz w:val="22"/>
          <w:szCs w:val="22"/>
          <w:lang w:eastAsia="en-US"/>
        </w:rPr>
        <w:t>Degr</w:t>
      </w:r>
      <w:r w:rsidR="002D1078">
        <w:rPr>
          <w:rFonts w:ascii="Arial" w:hAnsi="Arial"/>
          <w:snapToGrid w:val="0"/>
          <w:sz w:val="22"/>
          <w:szCs w:val="22"/>
          <w:lang w:eastAsia="en-US"/>
        </w:rPr>
        <w:t xml:space="preserve">ee Committee </w:t>
      </w:r>
      <w:r w:rsidRPr="002D1078">
        <w:rPr>
          <w:rFonts w:ascii="Arial" w:hAnsi="Arial"/>
          <w:snapToGrid w:val="0"/>
          <w:sz w:val="22"/>
          <w:szCs w:val="22"/>
          <w:lang w:eastAsia="en-US"/>
        </w:rPr>
        <w:t>…………………………………</w:t>
      </w:r>
      <w:r w:rsidR="009F0A7F">
        <w:rPr>
          <w:rFonts w:ascii="Arial" w:hAnsi="Arial"/>
          <w:snapToGrid w:val="0"/>
          <w:sz w:val="22"/>
          <w:szCs w:val="22"/>
          <w:lang w:eastAsia="en-US"/>
        </w:rPr>
        <w:t>………</w:t>
      </w:r>
      <w:r w:rsidR="002D1078" w:rsidRPr="002D1078">
        <w:rPr>
          <w:rFonts w:ascii="Arial" w:hAnsi="Arial" w:cs="Arial"/>
          <w:sz w:val="22"/>
          <w:szCs w:val="22"/>
        </w:rPr>
        <w:t>Meeting date</w:t>
      </w:r>
      <w:r w:rsidR="002D1078">
        <w:rPr>
          <w:sz w:val="22"/>
          <w:szCs w:val="22"/>
        </w:rPr>
        <w:t xml:space="preserve"> ……/………/………</w:t>
      </w:r>
      <w:r w:rsidR="00D45EE0">
        <w:rPr>
          <w:sz w:val="22"/>
          <w:szCs w:val="22"/>
        </w:rPr>
        <w:t>...</w:t>
      </w:r>
      <w:r w:rsidR="002D1078">
        <w:rPr>
          <w:sz w:val="22"/>
          <w:szCs w:val="22"/>
        </w:rPr>
        <w:t xml:space="preserve">… </w:t>
      </w:r>
    </w:p>
    <w:p w:rsidR="002D1078" w:rsidRPr="002D1078" w:rsidRDefault="009F0A7F" w:rsidP="002D10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 N</w:t>
      </w:r>
      <w:r w:rsidR="002D1078" w:rsidRPr="002D1078">
        <w:rPr>
          <w:rFonts w:ascii="Arial" w:hAnsi="Arial" w:cs="Arial"/>
          <w:sz w:val="22"/>
          <w:szCs w:val="22"/>
        </w:rPr>
        <w:t>ame</w:t>
      </w:r>
      <w:proofErr w:type="gramStart"/>
      <w:r w:rsidR="002D1078" w:rsidRPr="002D1078">
        <w:rPr>
          <w:rFonts w:ascii="Arial" w:hAnsi="Arial" w:cs="Arial"/>
          <w:sz w:val="22"/>
          <w:szCs w:val="22"/>
        </w:rPr>
        <w:t>:…………………………………….……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 w:rsidR="00565689" w:rsidRPr="002D1078">
        <w:rPr>
          <w:rFonts w:ascii="Arial" w:hAnsi="Arial" w:cs="Arial"/>
          <w:sz w:val="22"/>
          <w:szCs w:val="22"/>
        </w:rPr>
        <w:t>USN</w:t>
      </w:r>
      <w:proofErr w:type="gramStart"/>
      <w:r w:rsidR="00565689" w:rsidRPr="002D1078">
        <w:rPr>
          <w:rFonts w:ascii="Arial" w:hAnsi="Arial" w:cs="Arial"/>
          <w:sz w:val="22"/>
          <w:szCs w:val="22"/>
        </w:rPr>
        <w:t>:…………</w:t>
      </w:r>
      <w:r w:rsidR="001B5F25" w:rsidRPr="002D1078">
        <w:rPr>
          <w:rFonts w:ascii="Arial" w:hAnsi="Arial" w:cs="Arial"/>
          <w:sz w:val="22"/>
          <w:szCs w:val="22"/>
        </w:rPr>
        <w:t>…………..</w:t>
      </w:r>
      <w:r w:rsidR="002D1078" w:rsidRPr="002D107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College:………</w:t>
      </w:r>
    </w:p>
    <w:p w:rsidR="00644AF0" w:rsidRPr="002D1078" w:rsidRDefault="003511C9" w:rsidP="002D1078">
      <w:pPr>
        <w:spacing w:line="360" w:lineRule="auto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Principal </w:t>
      </w:r>
      <w:r w:rsidR="009F0A7F">
        <w:rPr>
          <w:rFonts w:ascii="Arial" w:hAnsi="Arial" w:cs="Arial"/>
          <w:sz w:val="22"/>
          <w:szCs w:val="22"/>
        </w:rPr>
        <w:t xml:space="preserve">Supervisor’s </w:t>
      </w:r>
      <w:r w:rsidR="00EE2B8A">
        <w:rPr>
          <w:rFonts w:ascii="Arial" w:hAnsi="Arial" w:cs="Arial"/>
          <w:sz w:val="22"/>
          <w:szCs w:val="22"/>
        </w:rPr>
        <w:t>n</w:t>
      </w:r>
      <w:r w:rsidR="002D1078">
        <w:rPr>
          <w:rFonts w:ascii="Arial" w:hAnsi="Arial" w:cs="Arial"/>
          <w:sz w:val="22"/>
          <w:szCs w:val="22"/>
        </w:rPr>
        <w:t>ame………………………</w:t>
      </w:r>
      <w:r w:rsidR="00EE2B8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and</w:t>
      </w:r>
      <w:r w:rsidR="00EE2B8A">
        <w:rPr>
          <w:rFonts w:ascii="Arial" w:hAnsi="Arial" w:cs="Arial"/>
          <w:sz w:val="22"/>
          <w:szCs w:val="22"/>
        </w:rPr>
        <w:t xml:space="preserve"> P</w:t>
      </w:r>
      <w:r w:rsidR="009F0A7F">
        <w:rPr>
          <w:rFonts w:ascii="Arial" w:hAnsi="Arial" w:cs="Arial"/>
          <w:sz w:val="22"/>
          <w:szCs w:val="22"/>
        </w:rPr>
        <w:t xml:space="preserve">rincipal </w:t>
      </w:r>
      <w:r w:rsidR="00EE2B8A">
        <w:rPr>
          <w:rFonts w:ascii="Arial" w:hAnsi="Arial" w:cs="Arial"/>
          <w:sz w:val="22"/>
          <w:szCs w:val="22"/>
        </w:rPr>
        <w:t>S</w:t>
      </w:r>
      <w:r w:rsidR="009F0A7F">
        <w:rPr>
          <w:rFonts w:ascii="Arial" w:hAnsi="Arial" w:cs="Arial"/>
          <w:sz w:val="22"/>
          <w:szCs w:val="22"/>
        </w:rPr>
        <w:t>upervisor’s email……………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60"/>
        <w:gridCol w:w="1395"/>
      </w:tblGrid>
      <w:tr w:rsidR="00644AF0">
        <w:trPr>
          <w:cantSplit/>
        </w:trPr>
        <w:tc>
          <w:tcPr>
            <w:tcW w:w="10575" w:type="dxa"/>
            <w:gridSpan w:val="3"/>
            <w:shd w:val="clear" w:color="auto" w:fill="000000"/>
          </w:tcPr>
          <w:p w:rsidR="00644AF0" w:rsidRDefault="00644AF0">
            <w:pPr>
              <w:pStyle w:val="BodyText"/>
              <w:ind w:left="720" w:hanging="720"/>
              <w:rPr>
                <w:color w:val="FFFFFF"/>
              </w:rPr>
            </w:pPr>
            <w:r>
              <w:rPr>
                <w:b/>
                <w:highlight w:val="black"/>
              </w:rPr>
              <w:t>(a)</w:t>
            </w:r>
            <w:r>
              <w:rPr>
                <w:b/>
                <w:highlight w:val="black"/>
              </w:rPr>
              <w:tab/>
              <w:t>To recommend that this student be approved for the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 xml:space="preserve">                                                         </w:t>
            </w:r>
            <w:r>
              <w:rPr>
                <w:b/>
              </w:rPr>
              <w:t xml:space="preserve"> </w:t>
            </w:r>
            <w:r>
              <w:rPr>
                <w:b/>
                <w:highlight w:val="black"/>
              </w:rPr>
              <w:t xml:space="preserve">Degree*, for which s/he is a candidate (*indicate PhD, MSc or MLitt Degree)                                     </w:t>
            </w:r>
            <w:r>
              <w:rPr>
                <w:b/>
                <w:color w:val="000000"/>
                <w:sz w:val="20"/>
                <w:highlight w:val="black"/>
              </w:rPr>
              <w:t>)</w:t>
            </w:r>
          </w:p>
        </w:tc>
      </w:tr>
      <w:tr w:rsidR="00644AF0">
        <w:tc>
          <w:tcPr>
            <w:tcW w:w="720" w:type="dxa"/>
            <w:shd w:val="pct15" w:color="auto" w:fill="FFFFFF"/>
          </w:tcPr>
          <w:p w:rsidR="00644AF0" w:rsidRDefault="00644AF0">
            <w:pPr>
              <w:pStyle w:val="BodyTex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60" w:type="dxa"/>
          </w:tcPr>
          <w:p w:rsidR="00644AF0" w:rsidRDefault="00644AF0">
            <w:pPr>
              <w:pStyle w:val="BodyText"/>
            </w:pPr>
            <w:r>
              <w:t>without correction</w:t>
            </w:r>
          </w:p>
        </w:tc>
        <w:tc>
          <w:tcPr>
            <w:tcW w:w="1395" w:type="dxa"/>
          </w:tcPr>
          <w:p w:rsidR="00644AF0" w:rsidRDefault="00644AF0">
            <w:pPr>
              <w:pStyle w:val="BodyText"/>
            </w:pPr>
          </w:p>
        </w:tc>
      </w:tr>
      <w:tr w:rsidR="00644AF0">
        <w:tc>
          <w:tcPr>
            <w:tcW w:w="720" w:type="dxa"/>
            <w:shd w:val="pct15" w:color="auto" w:fill="FFFFFF"/>
          </w:tcPr>
          <w:p w:rsidR="00644AF0" w:rsidRDefault="00644AF0">
            <w:pPr>
              <w:pStyle w:val="Body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60" w:type="dxa"/>
          </w:tcPr>
          <w:p w:rsidR="00644AF0" w:rsidRDefault="00644AF0">
            <w:pPr>
              <w:pStyle w:val="BodyText"/>
            </w:pPr>
            <w:r>
              <w:t xml:space="preserve">subject only to </w:t>
            </w:r>
            <w:r>
              <w:rPr>
                <w:i/>
              </w:rPr>
              <w:t>minor, or straightforward</w:t>
            </w:r>
            <w:r>
              <w:t xml:space="preserve"> corrections to be undertaken to the satisfaction of the Internal Examiner/External Examiner/Both Examiners</w:t>
            </w:r>
            <w:r w:rsidR="00FF05D0">
              <w:t xml:space="preserve"> </w:t>
            </w:r>
            <w:r w:rsidR="00FF05D0" w:rsidRPr="00FF05D0">
              <w:rPr>
                <w:b/>
              </w:rPr>
              <w:t>(3 Months)</w:t>
            </w:r>
          </w:p>
        </w:tc>
        <w:tc>
          <w:tcPr>
            <w:tcW w:w="1395" w:type="dxa"/>
          </w:tcPr>
          <w:p w:rsidR="00644AF0" w:rsidRDefault="00644AF0">
            <w:pPr>
              <w:pStyle w:val="BodyText"/>
            </w:pPr>
          </w:p>
        </w:tc>
      </w:tr>
      <w:tr w:rsidR="00644AF0">
        <w:tc>
          <w:tcPr>
            <w:tcW w:w="720" w:type="dxa"/>
            <w:shd w:val="pct15" w:color="auto" w:fill="FFFFFF"/>
          </w:tcPr>
          <w:p w:rsidR="00644AF0" w:rsidRDefault="00644AF0">
            <w:pPr>
              <w:pStyle w:val="Body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60" w:type="dxa"/>
          </w:tcPr>
          <w:p w:rsidR="00644AF0" w:rsidRDefault="00644AF0">
            <w:pPr>
              <w:pStyle w:val="BodyText"/>
            </w:pPr>
            <w:r>
              <w:t xml:space="preserve">subject to </w:t>
            </w:r>
            <w:r>
              <w:rPr>
                <w:i/>
              </w:rPr>
              <w:t>more substantial, or less straightforward</w:t>
            </w:r>
            <w:r>
              <w:t>, corrections to be undertaken to the satisfaction of the Internal Examiner/External Examiner/Both Examiners</w:t>
            </w:r>
            <w:r w:rsidR="00FF05D0">
              <w:t xml:space="preserve"> </w:t>
            </w:r>
            <w:r w:rsidR="00FF05D0" w:rsidRPr="00FF05D0">
              <w:rPr>
                <w:b/>
              </w:rPr>
              <w:t>(6 Months)</w:t>
            </w:r>
          </w:p>
        </w:tc>
        <w:tc>
          <w:tcPr>
            <w:tcW w:w="1395" w:type="dxa"/>
          </w:tcPr>
          <w:p w:rsidR="00644AF0" w:rsidRDefault="00644AF0">
            <w:pPr>
              <w:pStyle w:val="BodyText"/>
            </w:pPr>
          </w:p>
        </w:tc>
      </w:tr>
    </w:tbl>
    <w:p w:rsidR="00D45EE0" w:rsidRDefault="00D45EE0" w:rsidP="002D1078">
      <w:pPr>
        <w:pStyle w:val="BodyTex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60"/>
        <w:gridCol w:w="1395"/>
      </w:tblGrid>
      <w:tr w:rsidR="00644AF0">
        <w:trPr>
          <w:cantSplit/>
        </w:trPr>
        <w:tc>
          <w:tcPr>
            <w:tcW w:w="10575" w:type="dxa"/>
            <w:gridSpan w:val="3"/>
            <w:shd w:val="clear" w:color="auto" w:fill="000000"/>
          </w:tcPr>
          <w:p w:rsidR="00644AF0" w:rsidRDefault="00644AF0">
            <w:pPr>
              <w:pStyle w:val="BodyText"/>
              <w:ind w:left="720" w:hanging="691"/>
              <w:rPr>
                <w:b/>
              </w:rPr>
            </w:pPr>
            <w:r>
              <w:rPr>
                <w:b/>
              </w:rPr>
              <w:t>(b)</w:t>
            </w:r>
            <w:r>
              <w:rPr>
                <w:b/>
              </w:rPr>
              <w:tab/>
              <w:t xml:space="preserve">To recommend that this student revise and resubmit the thesis and undertake a fresh examination:                                                                                                                                    </w:t>
            </w:r>
          </w:p>
        </w:tc>
      </w:tr>
      <w:tr w:rsidR="00644AF0">
        <w:tc>
          <w:tcPr>
            <w:tcW w:w="720" w:type="dxa"/>
            <w:shd w:val="pct15" w:color="auto" w:fill="FFFFFF"/>
          </w:tcPr>
          <w:p w:rsidR="00644AF0" w:rsidRDefault="00644AF0">
            <w:pPr>
              <w:pStyle w:val="Body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60" w:type="dxa"/>
          </w:tcPr>
          <w:p w:rsidR="00644AF0" w:rsidRDefault="00644AF0">
            <w:pPr>
              <w:pStyle w:val="BodyText"/>
            </w:pPr>
            <w:proofErr w:type="gramStart"/>
            <w:r>
              <w:t>for</w:t>
            </w:r>
            <w:proofErr w:type="gramEnd"/>
            <w:r>
              <w:t xml:space="preserve"> the Degree sought by no later than:…………………………………………….20………</w:t>
            </w:r>
          </w:p>
        </w:tc>
        <w:tc>
          <w:tcPr>
            <w:tcW w:w="1395" w:type="dxa"/>
          </w:tcPr>
          <w:p w:rsidR="00644AF0" w:rsidRDefault="00644AF0">
            <w:pPr>
              <w:pStyle w:val="BodyText"/>
              <w:rPr>
                <w:b/>
              </w:rPr>
            </w:pPr>
          </w:p>
        </w:tc>
      </w:tr>
      <w:tr w:rsidR="00644AF0">
        <w:tc>
          <w:tcPr>
            <w:tcW w:w="720" w:type="dxa"/>
            <w:shd w:val="pct15" w:color="auto" w:fill="FFFFFF"/>
          </w:tcPr>
          <w:p w:rsidR="00644AF0" w:rsidRDefault="00644AF0">
            <w:pPr>
              <w:pStyle w:val="BodyTex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60" w:type="dxa"/>
          </w:tcPr>
          <w:p w:rsidR="00644AF0" w:rsidRDefault="00644AF0">
            <w:pPr>
              <w:pStyle w:val="BodyText"/>
            </w:pPr>
            <w:proofErr w:type="gramStart"/>
            <w:r>
              <w:t>for</w:t>
            </w:r>
            <w:proofErr w:type="gramEnd"/>
            <w:r>
              <w:t xml:space="preserve"> the Degree sought by no later than:…………………………………………….20………</w:t>
            </w:r>
          </w:p>
          <w:p w:rsidR="00644AF0" w:rsidRDefault="00644AF0">
            <w:pPr>
              <w:pStyle w:val="BodyText"/>
              <w:rPr>
                <w:b/>
              </w:rPr>
            </w:pPr>
            <w:r>
              <w:t>or, accept a MLitt or MSc Degree without further revision or examination, but subject to correction if required to be undertaken to the satisfaction of the Internal Examiner/External Examiner/Both Examiners (please indicate it corrections required)</w:t>
            </w:r>
          </w:p>
        </w:tc>
        <w:tc>
          <w:tcPr>
            <w:tcW w:w="1395" w:type="dxa"/>
          </w:tcPr>
          <w:p w:rsidR="00644AF0" w:rsidRDefault="00644AF0">
            <w:pPr>
              <w:pStyle w:val="BodyText"/>
              <w:rPr>
                <w:b/>
              </w:rPr>
            </w:pPr>
          </w:p>
        </w:tc>
      </w:tr>
    </w:tbl>
    <w:p w:rsidR="00D45EE0" w:rsidRDefault="00D45EE0" w:rsidP="00D45EE0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60"/>
        <w:gridCol w:w="1395"/>
      </w:tblGrid>
      <w:tr w:rsidR="00644AF0">
        <w:trPr>
          <w:cantSplit/>
        </w:trPr>
        <w:tc>
          <w:tcPr>
            <w:tcW w:w="10575" w:type="dxa"/>
            <w:gridSpan w:val="3"/>
            <w:shd w:val="clear" w:color="auto" w:fill="000000"/>
          </w:tcPr>
          <w:p w:rsidR="00644AF0" w:rsidRDefault="00644AF0">
            <w:pPr>
              <w:pStyle w:val="BodyTextIndent"/>
              <w:shd w:val="clear" w:color="auto" w:fill="000000"/>
            </w:pPr>
            <w:r>
              <w:t>(c)</w:t>
            </w:r>
            <w:r>
              <w:tab/>
              <w:t xml:space="preserve">To recommend that this student be not approved for the Degree sought or allowed to submit a revised thesis for the Degree sought (failure):                                                                            </w:t>
            </w:r>
          </w:p>
        </w:tc>
      </w:tr>
      <w:tr w:rsidR="00644AF0">
        <w:tc>
          <w:tcPr>
            <w:tcW w:w="720" w:type="dxa"/>
            <w:shd w:val="pct15" w:color="auto" w:fill="FFFFFF"/>
          </w:tcPr>
          <w:p w:rsidR="00644AF0" w:rsidRDefault="00644AF0">
            <w:pPr>
              <w:pStyle w:val="BodyTex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60" w:type="dxa"/>
          </w:tcPr>
          <w:p w:rsidR="00644AF0" w:rsidRDefault="00644AF0">
            <w:pPr>
              <w:pStyle w:val="BodyText"/>
              <w:rPr>
                <w:b/>
              </w:rPr>
            </w:pPr>
            <w:r>
              <w:rPr>
                <w:kern w:val="28"/>
              </w:rPr>
              <w:t>approve for a lesser degree only</w:t>
            </w:r>
          </w:p>
        </w:tc>
        <w:tc>
          <w:tcPr>
            <w:tcW w:w="1395" w:type="dxa"/>
          </w:tcPr>
          <w:p w:rsidR="00644AF0" w:rsidRDefault="00644AF0">
            <w:pPr>
              <w:pStyle w:val="BodyText"/>
              <w:rPr>
                <w:b/>
              </w:rPr>
            </w:pPr>
          </w:p>
        </w:tc>
      </w:tr>
      <w:tr w:rsidR="00644AF0">
        <w:tc>
          <w:tcPr>
            <w:tcW w:w="720" w:type="dxa"/>
            <w:shd w:val="pct15" w:color="auto" w:fill="FFFFFF"/>
          </w:tcPr>
          <w:p w:rsidR="00644AF0" w:rsidRDefault="00644AF0">
            <w:pPr>
              <w:pStyle w:val="BodyTex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60" w:type="dxa"/>
          </w:tcPr>
          <w:p w:rsidR="00644AF0" w:rsidRDefault="00644AF0">
            <w:pPr>
              <w:pStyle w:val="BodyText"/>
              <w:rPr>
                <w:b/>
              </w:rPr>
            </w:pPr>
            <w:r>
              <w:t>revise and resubmit for a lower degree only</w:t>
            </w:r>
          </w:p>
        </w:tc>
        <w:tc>
          <w:tcPr>
            <w:tcW w:w="1395" w:type="dxa"/>
          </w:tcPr>
          <w:p w:rsidR="00644AF0" w:rsidRDefault="00644AF0">
            <w:pPr>
              <w:pStyle w:val="BodyText"/>
              <w:rPr>
                <w:b/>
              </w:rPr>
            </w:pPr>
          </w:p>
        </w:tc>
      </w:tr>
      <w:tr w:rsidR="00644AF0">
        <w:tc>
          <w:tcPr>
            <w:tcW w:w="720" w:type="dxa"/>
            <w:shd w:val="pct15" w:color="auto" w:fill="FFFFFF"/>
          </w:tcPr>
          <w:p w:rsidR="00644AF0" w:rsidRDefault="00644AF0">
            <w:pPr>
              <w:pStyle w:val="BodyTex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60" w:type="dxa"/>
          </w:tcPr>
          <w:p w:rsidR="00644AF0" w:rsidRDefault="00644AF0">
            <w:pPr>
              <w:pStyle w:val="BodyText"/>
              <w:rPr>
                <w:b/>
              </w:rPr>
            </w:pPr>
            <w:r>
              <w:t>outright failure</w:t>
            </w:r>
          </w:p>
        </w:tc>
        <w:tc>
          <w:tcPr>
            <w:tcW w:w="1395" w:type="dxa"/>
          </w:tcPr>
          <w:p w:rsidR="00644AF0" w:rsidRDefault="00644AF0">
            <w:pPr>
              <w:pStyle w:val="BodyText"/>
              <w:rPr>
                <w:b/>
              </w:rPr>
            </w:pPr>
          </w:p>
        </w:tc>
      </w:tr>
    </w:tbl>
    <w:p w:rsidR="00644AF0" w:rsidRDefault="00644AF0" w:rsidP="00D45EE0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60"/>
        <w:gridCol w:w="1395"/>
      </w:tblGrid>
      <w:tr w:rsidR="007860BE" w:rsidTr="00411D98">
        <w:trPr>
          <w:cantSplit/>
        </w:trPr>
        <w:tc>
          <w:tcPr>
            <w:tcW w:w="10575" w:type="dxa"/>
            <w:gridSpan w:val="3"/>
            <w:shd w:val="clear" w:color="auto" w:fill="000000"/>
          </w:tcPr>
          <w:p w:rsidR="007860BE" w:rsidRDefault="007860BE" w:rsidP="007860BE">
            <w:pPr>
              <w:pStyle w:val="BodyTextIndent"/>
              <w:shd w:val="clear" w:color="auto" w:fill="000000"/>
            </w:pPr>
            <w:r>
              <w:t>(d)</w:t>
            </w:r>
            <w:r>
              <w:tab/>
              <w:t>Viva Date</w:t>
            </w:r>
          </w:p>
        </w:tc>
      </w:tr>
      <w:tr w:rsidR="007860BE" w:rsidTr="007860BE">
        <w:trPr>
          <w:trHeight w:val="356"/>
        </w:trPr>
        <w:tc>
          <w:tcPr>
            <w:tcW w:w="720" w:type="dxa"/>
            <w:shd w:val="pct15" w:color="auto" w:fill="FFFFFF"/>
          </w:tcPr>
          <w:p w:rsidR="007860BE" w:rsidRDefault="007860BE" w:rsidP="00411D98">
            <w:pPr>
              <w:pStyle w:val="BodyTex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60" w:type="dxa"/>
          </w:tcPr>
          <w:p w:rsidR="007860BE" w:rsidRDefault="007860BE" w:rsidP="00411D98">
            <w:pPr>
              <w:pStyle w:val="BodyText"/>
              <w:rPr>
                <w:b/>
              </w:rPr>
            </w:pPr>
          </w:p>
        </w:tc>
        <w:tc>
          <w:tcPr>
            <w:tcW w:w="1395" w:type="dxa"/>
          </w:tcPr>
          <w:p w:rsidR="007860BE" w:rsidRDefault="007860BE" w:rsidP="00411D98">
            <w:pPr>
              <w:pStyle w:val="BodyText"/>
              <w:rPr>
                <w:b/>
              </w:rPr>
            </w:pPr>
          </w:p>
        </w:tc>
      </w:tr>
    </w:tbl>
    <w:p w:rsidR="002D1078" w:rsidRPr="00D45EE0" w:rsidRDefault="002D1078" w:rsidP="002D1078">
      <w:pPr>
        <w:rPr>
          <w:rFonts w:ascii="Arial" w:hAnsi="Arial"/>
          <w:b/>
          <w:i/>
          <w:snapToGrid w:val="0"/>
          <w:sz w:val="21"/>
          <w:lang w:eastAsia="en-US"/>
        </w:rPr>
      </w:pPr>
      <w:r w:rsidRPr="00D45EE0">
        <w:rPr>
          <w:rFonts w:ascii="Arial" w:hAnsi="Arial"/>
          <w:b/>
          <w:snapToGrid w:val="0"/>
          <w:sz w:val="21"/>
          <w:lang w:eastAsia="en-US"/>
        </w:rPr>
        <w:t>NB</w:t>
      </w:r>
      <w:r w:rsidR="00D45EE0" w:rsidRPr="00D45EE0">
        <w:rPr>
          <w:rFonts w:ascii="Arial" w:hAnsi="Arial"/>
          <w:b/>
          <w:snapToGrid w:val="0"/>
          <w:sz w:val="21"/>
          <w:lang w:eastAsia="en-US"/>
        </w:rPr>
        <w:t>:</w:t>
      </w:r>
      <w:r w:rsidR="00D45EE0">
        <w:rPr>
          <w:rFonts w:ascii="Arial" w:hAnsi="Arial"/>
          <w:b/>
          <w:snapToGrid w:val="0"/>
          <w:sz w:val="21"/>
          <w:lang w:eastAsia="en-US"/>
        </w:rPr>
        <w:t xml:space="preserve"> Do not return</w:t>
      </w:r>
      <w:r w:rsidRPr="00D45EE0">
        <w:rPr>
          <w:rFonts w:ascii="Arial" w:hAnsi="Arial"/>
          <w:b/>
          <w:snapToGrid w:val="0"/>
          <w:sz w:val="21"/>
          <w:lang w:eastAsia="en-US"/>
        </w:rPr>
        <w:t xml:space="preserve"> dissertations to the Student Registry </w:t>
      </w:r>
    </w:p>
    <w:p w:rsidR="00644AF0" w:rsidRDefault="00644AF0">
      <w:pPr>
        <w:pStyle w:val="BodyText"/>
      </w:pPr>
      <w:r>
        <w:t>Please find enclosed:</w:t>
      </w:r>
    </w:p>
    <w:p w:rsidR="00644AF0" w:rsidRPr="002D1078" w:rsidRDefault="00644AF0" w:rsidP="002D1078">
      <w:pPr>
        <w:pStyle w:val="BodyText"/>
        <w:numPr>
          <w:ilvl w:val="0"/>
          <w:numId w:val="4"/>
        </w:numPr>
      </w:pPr>
      <w:r>
        <w:t>the Examiners' independent reports and their joint report on the oral or other examination</w:t>
      </w:r>
    </w:p>
    <w:p w:rsidR="007860BE" w:rsidRDefault="007860BE">
      <w:pPr>
        <w:rPr>
          <w:rFonts w:ascii="Arial" w:hAnsi="Arial"/>
          <w:snapToGrid w:val="0"/>
          <w:sz w:val="21"/>
          <w:lang w:eastAsia="en-US"/>
        </w:rPr>
      </w:pPr>
    </w:p>
    <w:p w:rsidR="00644AF0" w:rsidRDefault="00644AF0">
      <w:pPr>
        <w:rPr>
          <w:rFonts w:ascii="Arial" w:hAnsi="Arial"/>
          <w:snapToGrid w:val="0"/>
          <w:sz w:val="21"/>
          <w:lang w:eastAsia="en-US"/>
        </w:rPr>
      </w:pPr>
      <w:r>
        <w:rPr>
          <w:rFonts w:ascii="Arial" w:hAnsi="Arial"/>
          <w:snapToGrid w:val="0"/>
          <w:sz w:val="21"/>
          <w:lang w:eastAsia="en-US"/>
        </w:rPr>
        <w:t>Date</w:t>
      </w:r>
      <w:proofErr w:type="gramStart"/>
      <w:r>
        <w:rPr>
          <w:rFonts w:ascii="Arial" w:hAnsi="Arial"/>
          <w:snapToGrid w:val="0"/>
          <w:sz w:val="21"/>
          <w:lang w:eastAsia="en-US"/>
        </w:rPr>
        <w:t xml:space="preserve">:  </w:t>
      </w:r>
      <w:r>
        <w:rPr>
          <w:rFonts w:ascii="Arial" w:hAnsi="Arial"/>
          <w:i/>
          <w:snapToGrid w:val="0"/>
          <w:sz w:val="21"/>
          <w:lang w:eastAsia="en-US"/>
        </w:rPr>
        <w:t>..............…………………………………</w:t>
      </w:r>
      <w:proofErr w:type="gramEnd"/>
      <w:r>
        <w:rPr>
          <w:rFonts w:ascii="Arial" w:hAnsi="Arial"/>
          <w:i/>
          <w:snapToGrid w:val="0"/>
          <w:sz w:val="21"/>
          <w:lang w:eastAsia="en-US"/>
        </w:rPr>
        <w:tab/>
      </w:r>
      <w:r>
        <w:rPr>
          <w:rFonts w:ascii="Arial" w:hAnsi="Arial"/>
          <w:i/>
          <w:snapToGrid w:val="0"/>
          <w:sz w:val="21"/>
          <w:lang w:eastAsia="en-US"/>
        </w:rPr>
        <w:tab/>
      </w:r>
      <w:r w:rsidR="00D45EE0">
        <w:rPr>
          <w:rFonts w:ascii="Arial" w:hAnsi="Arial"/>
          <w:snapToGrid w:val="0"/>
          <w:sz w:val="21"/>
          <w:lang w:eastAsia="en-US"/>
        </w:rPr>
        <w:t>Chair</w:t>
      </w:r>
      <w:r>
        <w:rPr>
          <w:rFonts w:ascii="Arial" w:hAnsi="Arial"/>
          <w:snapToGrid w:val="0"/>
          <w:sz w:val="21"/>
          <w:lang w:eastAsia="en-US"/>
        </w:rPr>
        <w:t>/Secretary</w:t>
      </w:r>
      <w:proofErr w:type="gramStart"/>
      <w:r>
        <w:rPr>
          <w:rFonts w:ascii="Arial" w:hAnsi="Arial"/>
          <w:snapToGrid w:val="0"/>
          <w:sz w:val="21"/>
          <w:lang w:eastAsia="en-US"/>
        </w:rPr>
        <w:t>:  ……………...………………………….</w:t>
      </w:r>
      <w:proofErr w:type="gramEnd"/>
    </w:p>
    <w:p w:rsidR="00644AF0" w:rsidRDefault="00644AF0">
      <w:pPr>
        <w:rPr>
          <w:rFonts w:ascii="Arial" w:hAnsi="Arial"/>
          <w:snapToGrid w:val="0"/>
          <w:sz w:val="21"/>
          <w:lang w:eastAsia="en-US"/>
        </w:rPr>
      </w:pPr>
    </w:p>
    <w:p w:rsidR="002D1078" w:rsidRDefault="00644AF0" w:rsidP="002D1078">
      <w:pPr>
        <w:rPr>
          <w:rFonts w:ascii="Arial" w:hAnsi="Arial"/>
          <w:snapToGrid w:val="0"/>
          <w:sz w:val="21"/>
          <w:lang w:eastAsia="en-US"/>
        </w:rPr>
      </w:pPr>
      <w:r>
        <w:rPr>
          <w:rFonts w:ascii="Arial" w:hAnsi="Arial"/>
          <w:snapToGrid w:val="0"/>
          <w:sz w:val="21"/>
          <w:lang w:eastAsia="en-US"/>
        </w:rPr>
        <w:t xml:space="preserve">Present and voting in </w:t>
      </w:r>
      <w:proofErr w:type="gramStart"/>
      <w:r>
        <w:rPr>
          <w:rFonts w:ascii="Arial" w:hAnsi="Arial"/>
          <w:snapToGrid w:val="0"/>
          <w:sz w:val="21"/>
          <w:lang w:eastAsia="en-US"/>
        </w:rPr>
        <w:t>favour</w:t>
      </w:r>
      <w:r w:rsidR="00D45EE0">
        <w:rPr>
          <w:rFonts w:ascii="Arial" w:hAnsi="Arial"/>
          <w:snapToGrid w:val="0"/>
          <w:sz w:val="21"/>
          <w:lang w:eastAsia="en-US"/>
        </w:rPr>
        <w:t>(</w:t>
      </w:r>
      <w:proofErr w:type="gramEnd"/>
      <w:r w:rsidR="00D45EE0">
        <w:rPr>
          <w:rFonts w:ascii="Arial" w:hAnsi="Arial"/>
          <w:snapToGrid w:val="0"/>
          <w:sz w:val="21"/>
          <w:lang w:eastAsia="en-US"/>
        </w:rPr>
        <w:t>names)</w:t>
      </w:r>
      <w:r>
        <w:rPr>
          <w:rFonts w:ascii="Arial" w:hAnsi="Arial"/>
          <w:snapToGrid w:val="0"/>
          <w:sz w:val="21"/>
          <w:lang w:eastAsia="en-US"/>
        </w:rPr>
        <w:t>:</w:t>
      </w:r>
      <w:r w:rsidR="002D1078">
        <w:rPr>
          <w:rFonts w:ascii="Arial" w:hAnsi="Arial"/>
          <w:snapToGrid w:val="0"/>
          <w:sz w:val="21"/>
          <w:lang w:eastAsia="en-US"/>
        </w:rPr>
        <w:tab/>
      </w:r>
      <w:r w:rsidR="002D1078">
        <w:rPr>
          <w:rFonts w:ascii="Arial" w:hAnsi="Arial"/>
          <w:snapToGrid w:val="0"/>
          <w:sz w:val="21"/>
          <w:lang w:eastAsia="en-US"/>
        </w:rPr>
        <w:tab/>
      </w:r>
      <w:r w:rsidR="002D1078">
        <w:rPr>
          <w:rFonts w:ascii="Arial" w:hAnsi="Arial"/>
          <w:snapToGrid w:val="0"/>
          <w:sz w:val="21"/>
          <w:lang w:eastAsia="en-US"/>
        </w:rPr>
        <w:tab/>
      </w:r>
      <w:r w:rsidR="002D1078">
        <w:rPr>
          <w:rFonts w:ascii="Arial" w:hAnsi="Arial"/>
          <w:snapToGrid w:val="0"/>
          <w:sz w:val="21"/>
          <w:lang w:eastAsia="en-US"/>
        </w:rPr>
        <w:tab/>
        <w:t>Present and voting against</w:t>
      </w:r>
      <w:r w:rsidR="00D45EE0">
        <w:rPr>
          <w:rFonts w:ascii="Arial" w:hAnsi="Arial"/>
          <w:snapToGrid w:val="0"/>
          <w:sz w:val="21"/>
          <w:lang w:eastAsia="en-US"/>
        </w:rPr>
        <w:t>(names)</w:t>
      </w:r>
      <w:r w:rsidR="002D1078">
        <w:rPr>
          <w:rFonts w:ascii="Arial" w:hAnsi="Arial"/>
          <w:snapToGrid w:val="0"/>
          <w:sz w:val="21"/>
          <w:lang w:eastAsia="en-US"/>
        </w:rPr>
        <w:t>:</w:t>
      </w:r>
    </w:p>
    <w:p w:rsidR="00644AF0" w:rsidRDefault="00644AF0">
      <w:pPr>
        <w:rPr>
          <w:rFonts w:ascii="Arial" w:hAnsi="Arial"/>
          <w:snapToGrid w:val="0"/>
          <w:sz w:val="21"/>
          <w:lang w:eastAsia="en-US"/>
        </w:rPr>
      </w:pPr>
    </w:p>
    <w:p w:rsidR="00644AF0" w:rsidRDefault="00644AF0">
      <w:pPr>
        <w:rPr>
          <w:rFonts w:ascii="Arial" w:hAnsi="Arial"/>
          <w:snapToGrid w:val="0"/>
          <w:sz w:val="21"/>
          <w:lang w:eastAsia="en-US"/>
        </w:rPr>
      </w:pPr>
    </w:p>
    <w:p w:rsidR="002D1078" w:rsidRDefault="002D1078">
      <w:pPr>
        <w:rPr>
          <w:rFonts w:ascii="Arial" w:hAnsi="Arial"/>
          <w:snapToGrid w:val="0"/>
          <w:sz w:val="21"/>
          <w:lang w:eastAsia="en-US"/>
        </w:rPr>
      </w:pPr>
    </w:p>
    <w:p w:rsidR="00D45EE0" w:rsidRDefault="00D45EE0">
      <w:pPr>
        <w:rPr>
          <w:rFonts w:ascii="Arial" w:hAnsi="Arial"/>
          <w:snapToGrid w:val="0"/>
          <w:sz w:val="21"/>
          <w:lang w:eastAsia="en-US"/>
        </w:rPr>
      </w:pPr>
    </w:p>
    <w:p w:rsidR="00D45EE0" w:rsidRDefault="00D45EE0">
      <w:pPr>
        <w:rPr>
          <w:rFonts w:ascii="Arial" w:hAnsi="Arial"/>
          <w:snapToGrid w:val="0"/>
          <w:sz w:val="21"/>
          <w:lang w:eastAsia="en-US"/>
        </w:rPr>
      </w:pPr>
    </w:p>
    <w:p w:rsidR="00D45EE0" w:rsidRDefault="00D45EE0">
      <w:pPr>
        <w:rPr>
          <w:rFonts w:ascii="Arial" w:hAnsi="Arial"/>
          <w:snapToGrid w:val="0"/>
          <w:sz w:val="21"/>
          <w:lang w:eastAsia="en-US"/>
        </w:rPr>
      </w:pPr>
    </w:p>
    <w:p w:rsidR="00644AF0" w:rsidRDefault="00644AF0">
      <w:pPr>
        <w:rPr>
          <w:rFonts w:ascii="Arial" w:hAnsi="Arial"/>
          <w:snapToGrid w:val="0"/>
          <w:sz w:val="21"/>
          <w:lang w:eastAsia="en-US"/>
        </w:rPr>
      </w:pPr>
    </w:p>
    <w:p w:rsidR="00644AF0" w:rsidRDefault="00644AF0">
      <w:pPr>
        <w:rPr>
          <w:rFonts w:ascii="Arial" w:hAnsi="Arial"/>
          <w:snapToGrid w:val="0"/>
          <w:sz w:val="21"/>
          <w:lang w:eastAsia="en-US"/>
        </w:rPr>
      </w:pPr>
      <w:r>
        <w:rPr>
          <w:rFonts w:ascii="Arial" w:hAnsi="Arial"/>
          <w:snapToGrid w:val="0"/>
          <w:sz w:val="21"/>
          <w:lang w:eastAsia="en-US"/>
        </w:rPr>
        <w:t>Present but not voting:</w:t>
      </w:r>
    </w:p>
    <w:p w:rsidR="00644AF0" w:rsidRDefault="00644AF0">
      <w:pPr>
        <w:rPr>
          <w:rFonts w:ascii="Arial" w:hAnsi="Arial"/>
          <w:snapToGrid w:val="0"/>
          <w:sz w:val="21"/>
          <w:lang w:eastAsia="en-US"/>
        </w:rPr>
      </w:pPr>
    </w:p>
    <w:p w:rsidR="00644AF0" w:rsidRDefault="00D45EE0">
      <w:pPr>
        <w:rPr>
          <w:rFonts w:ascii="Arial" w:hAnsi="Arial"/>
          <w:snapToGrid w:val="0"/>
          <w:sz w:val="21"/>
          <w:lang w:eastAsia="en-US"/>
        </w:rPr>
      </w:pPr>
      <w:r>
        <w:rPr>
          <w:rFonts w:ascii="Arial" w:hAnsi="Arial"/>
          <w:snapToGrid w:val="0"/>
          <w:sz w:val="21"/>
          <w:lang w:eastAsia="en-US"/>
        </w:rPr>
        <w:t>Names and Addresses of</w:t>
      </w:r>
      <w:r w:rsidR="00644AF0">
        <w:rPr>
          <w:rFonts w:ascii="Arial" w:hAnsi="Arial"/>
          <w:snapToGrid w:val="0"/>
          <w:sz w:val="21"/>
          <w:lang w:eastAsia="en-US"/>
        </w:rPr>
        <w:t xml:space="preserve"> Examiners: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4"/>
        <w:gridCol w:w="5296"/>
      </w:tblGrid>
      <w:tr w:rsidR="00644AF0">
        <w:tc>
          <w:tcPr>
            <w:tcW w:w="5234" w:type="dxa"/>
          </w:tcPr>
          <w:p w:rsidR="00644AF0" w:rsidRDefault="00644AF0">
            <w:pPr>
              <w:rPr>
                <w:rFonts w:ascii="Arial" w:hAnsi="Arial"/>
                <w:snapToGrid w:val="0"/>
                <w:sz w:val="21"/>
                <w:lang w:eastAsia="en-US"/>
              </w:rPr>
            </w:pPr>
            <w:r>
              <w:rPr>
                <w:rFonts w:ascii="Arial" w:hAnsi="Arial"/>
                <w:snapToGrid w:val="0"/>
                <w:sz w:val="21"/>
                <w:lang w:eastAsia="en-US"/>
              </w:rPr>
              <w:t>……………………………………………………………...</w:t>
            </w:r>
          </w:p>
        </w:tc>
        <w:tc>
          <w:tcPr>
            <w:tcW w:w="5296" w:type="dxa"/>
          </w:tcPr>
          <w:p w:rsidR="00644AF0" w:rsidRDefault="00644AF0">
            <w:pPr>
              <w:rPr>
                <w:rFonts w:ascii="Arial" w:hAnsi="Arial"/>
                <w:snapToGrid w:val="0"/>
                <w:sz w:val="21"/>
                <w:lang w:eastAsia="en-US"/>
              </w:rPr>
            </w:pPr>
            <w:r>
              <w:rPr>
                <w:rFonts w:ascii="Arial" w:hAnsi="Arial"/>
                <w:snapToGrid w:val="0"/>
                <w:sz w:val="21"/>
                <w:lang w:eastAsia="en-US"/>
              </w:rPr>
              <w:t>………………………………………………………………</w:t>
            </w:r>
          </w:p>
        </w:tc>
      </w:tr>
      <w:tr w:rsidR="00644AF0">
        <w:tc>
          <w:tcPr>
            <w:tcW w:w="5234" w:type="dxa"/>
          </w:tcPr>
          <w:p w:rsidR="00D45EE0" w:rsidRDefault="00D45EE0">
            <w:pPr>
              <w:rPr>
                <w:rFonts w:ascii="Arial" w:hAnsi="Arial"/>
                <w:snapToGrid w:val="0"/>
                <w:sz w:val="21"/>
                <w:lang w:eastAsia="en-US"/>
              </w:rPr>
            </w:pPr>
          </w:p>
          <w:p w:rsidR="00644AF0" w:rsidRDefault="00644AF0">
            <w:pPr>
              <w:rPr>
                <w:rFonts w:ascii="Arial" w:hAnsi="Arial"/>
                <w:snapToGrid w:val="0"/>
                <w:sz w:val="21"/>
                <w:lang w:eastAsia="en-US"/>
              </w:rPr>
            </w:pPr>
            <w:r>
              <w:rPr>
                <w:rFonts w:ascii="Arial" w:hAnsi="Arial"/>
                <w:snapToGrid w:val="0"/>
                <w:sz w:val="21"/>
                <w:lang w:eastAsia="en-US"/>
              </w:rPr>
              <w:t>…………………………………………………………...</w:t>
            </w:r>
          </w:p>
        </w:tc>
        <w:tc>
          <w:tcPr>
            <w:tcW w:w="5296" w:type="dxa"/>
          </w:tcPr>
          <w:p w:rsidR="00D45EE0" w:rsidRDefault="00D45EE0">
            <w:pPr>
              <w:rPr>
                <w:rFonts w:ascii="Arial" w:hAnsi="Arial"/>
                <w:snapToGrid w:val="0"/>
                <w:sz w:val="21"/>
                <w:lang w:eastAsia="en-US"/>
              </w:rPr>
            </w:pPr>
          </w:p>
          <w:p w:rsidR="00644AF0" w:rsidRDefault="00644AF0">
            <w:pPr>
              <w:rPr>
                <w:rFonts w:ascii="Arial" w:hAnsi="Arial"/>
                <w:snapToGrid w:val="0"/>
                <w:sz w:val="21"/>
                <w:lang w:eastAsia="en-US"/>
              </w:rPr>
            </w:pPr>
            <w:r>
              <w:rPr>
                <w:rFonts w:ascii="Arial" w:hAnsi="Arial"/>
                <w:snapToGrid w:val="0"/>
                <w:sz w:val="21"/>
                <w:lang w:eastAsia="en-US"/>
              </w:rPr>
              <w:t>…………………………………………………………</w:t>
            </w:r>
          </w:p>
        </w:tc>
      </w:tr>
      <w:tr w:rsidR="00644AF0">
        <w:tc>
          <w:tcPr>
            <w:tcW w:w="5234" w:type="dxa"/>
          </w:tcPr>
          <w:p w:rsidR="00D45EE0" w:rsidRDefault="00D45EE0">
            <w:pPr>
              <w:rPr>
                <w:rFonts w:ascii="Arial" w:hAnsi="Arial"/>
                <w:snapToGrid w:val="0"/>
                <w:sz w:val="21"/>
                <w:lang w:eastAsia="en-US"/>
              </w:rPr>
            </w:pPr>
          </w:p>
          <w:p w:rsidR="00644AF0" w:rsidRDefault="00644AF0">
            <w:pPr>
              <w:rPr>
                <w:rFonts w:ascii="Arial" w:hAnsi="Arial"/>
                <w:snapToGrid w:val="0"/>
                <w:sz w:val="21"/>
                <w:lang w:eastAsia="en-US"/>
              </w:rPr>
            </w:pPr>
            <w:r>
              <w:rPr>
                <w:rFonts w:ascii="Arial" w:hAnsi="Arial"/>
                <w:snapToGrid w:val="0"/>
                <w:sz w:val="21"/>
                <w:lang w:eastAsia="en-US"/>
              </w:rPr>
              <w:t>…………………………………………………………...</w:t>
            </w:r>
          </w:p>
        </w:tc>
        <w:tc>
          <w:tcPr>
            <w:tcW w:w="5296" w:type="dxa"/>
          </w:tcPr>
          <w:p w:rsidR="00D45EE0" w:rsidRDefault="00D45EE0">
            <w:pPr>
              <w:rPr>
                <w:rFonts w:ascii="Arial" w:hAnsi="Arial"/>
                <w:snapToGrid w:val="0"/>
                <w:sz w:val="21"/>
                <w:lang w:eastAsia="en-US"/>
              </w:rPr>
            </w:pPr>
          </w:p>
          <w:p w:rsidR="00644AF0" w:rsidRDefault="00644AF0">
            <w:pPr>
              <w:rPr>
                <w:rFonts w:ascii="Arial" w:hAnsi="Arial"/>
                <w:snapToGrid w:val="0"/>
                <w:sz w:val="21"/>
                <w:lang w:eastAsia="en-US"/>
              </w:rPr>
            </w:pPr>
            <w:r>
              <w:rPr>
                <w:rFonts w:ascii="Arial" w:hAnsi="Arial"/>
                <w:snapToGrid w:val="0"/>
                <w:sz w:val="21"/>
                <w:lang w:eastAsia="en-US"/>
              </w:rPr>
              <w:t>……………………………………………………………</w:t>
            </w:r>
          </w:p>
        </w:tc>
      </w:tr>
    </w:tbl>
    <w:p w:rsidR="00C95C7A" w:rsidRDefault="00C95C7A">
      <w:pPr>
        <w:rPr>
          <w:rFonts w:ascii="Arial" w:hAnsi="Arial"/>
          <w:snapToGrid w:val="0"/>
          <w:sz w:val="21"/>
          <w:lang w:eastAsia="en-US"/>
        </w:rPr>
      </w:pPr>
    </w:p>
    <w:p w:rsidR="00644AF0" w:rsidRDefault="00644AF0">
      <w:pPr>
        <w:rPr>
          <w:rFonts w:ascii="Arial" w:hAnsi="Arial"/>
          <w:snapToGrid w:val="0"/>
          <w:sz w:val="21"/>
          <w:lang w:eastAsia="en-US"/>
        </w:rPr>
      </w:pPr>
      <w:r>
        <w:rPr>
          <w:rFonts w:ascii="Arial" w:hAnsi="Arial"/>
          <w:snapToGrid w:val="0"/>
          <w:sz w:val="21"/>
          <w:lang w:eastAsia="en-US"/>
        </w:rPr>
        <w:t xml:space="preserve">Please return this form to:  The Secretary, Board of Graduate Studies, 4 Mill Lane, </w:t>
      </w:r>
      <w:proofErr w:type="gramStart"/>
      <w:r>
        <w:rPr>
          <w:rFonts w:ascii="Arial" w:hAnsi="Arial"/>
          <w:snapToGrid w:val="0"/>
          <w:sz w:val="21"/>
          <w:lang w:eastAsia="en-US"/>
        </w:rPr>
        <w:t>Cambridge  CB2</w:t>
      </w:r>
      <w:proofErr w:type="gramEnd"/>
      <w:r>
        <w:rPr>
          <w:rFonts w:ascii="Arial" w:hAnsi="Arial"/>
          <w:snapToGrid w:val="0"/>
          <w:sz w:val="21"/>
          <w:lang w:eastAsia="en-US"/>
        </w:rPr>
        <w:t xml:space="preserve"> 1RZ</w:t>
      </w:r>
    </w:p>
    <w:sectPr w:rsidR="00644AF0">
      <w:footerReference w:type="default" r:id="rId10"/>
      <w:type w:val="continuous"/>
      <w:pgSz w:w="11909" w:h="16834"/>
      <w:pgMar w:top="720" w:right="720" w:bottom="576" w:left="720" w:header="144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EC" w:rsidRDefault="00DB52EC">
      <w:r>
        <w:separator/>
      </w:r>
    </w:p>
  </w:endnote>
  <w:endnote w:type="continuationSeparator" w:id="0">
    <w:p w:rsidR="00DB52EC" w:rsidRDefault="00DB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F0" w:rsidRDefault="00C95C7A" w:rsidP="00C95C7A">
    <w:pPr>
      <w:pStyle w:val="Footer"/>
      <w:jc w:val="right"/>
      <w:rPr>
        <w:rStyle w:val="PageNumber"/>
        <w:rFonts w:ascii="Arial" w:hAnsi="Arial" w:cs="Arial"/>
        <w:sz w:val="16"/>
        <w:szCs w:val="16"/>
      </w:rPr>
    </w:pPr>
    <w:r w:rsidRPr="00C95C7A">
      <w:rPr>
        <w:rStyle w:val="PageNumber"/>
        <w:rFonts w:ascii="Arial" w:hAnsi="Arial" w:cs="Arial"/>
        <w:sz w:val="16"/>
        <w:szCs w:val="16"/>
      </w:rPr>
      <w:fldChar w:fldCharType="begin"/>
    </w:r>
    <w:r w:rsidRPr="00C95C7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95C7A">
      <w:rPr>
        <w:rStyle w:val="PageNumber"/>
        <w:rFonts w:ascii="Arial" w:hAnsi="Arial" w:cs="Arial"/>
        <w:sz w:val="16"/>
        <w:szCs w:val="16"/>
      </w:rPr>
      <w:fldChar w:fldCharType="separate"/>
    </w:r>
    <w:r w:rsidR="009F0A7F">
      <w:rPr>
        <w:rStyle w:val="PageNumber"/>
        <w:rFonts w:ascii="Arial" w:hAnsi="Arial" w:cs="Arial"/>
        <w:noProof/>
        <w:sz w:val="16"/>
        <w:szCs w:val="16"/>
      </w:rPr>
      <w:t>1</w:t>
    </w:r>
    <w:r w:rsidRPr="00C95C7A">
      <w:rPr>
        <w:rStyle w:val="PageNumber"/>
        <w:rFonts w:ascii="Arial" w:hAnsi="Arial" w:cs="Arial"/>
        <w:sz w:val="16"/>
        <w:szCs w:val="16"/>
      </w:rPr>
      <w:fldChar w:fldCharType="end"/>
    </w:r>
    <w:r w:rsidRPr="00C95C7A">
      <w:rPr>
        <w:rStyle w:val="PageNumber"/>
        <w:rFonts w:ascii="Arial" w:hAnsi="Arial" w:cs="Arial"/>
        <w:sz w:val="16"/>
        <w:szCs w:val="16"/>
      </w:rPr>
      <w:t xml:space="preserve"> of </w:t>
    </w:r>
    <w:r w:rsidRPr="00C95C7A">
      <w:rPr>
        <w:rStyle w:val="PageNumber"/>
        <w:rFonts w:ascii="Arial" w:hAnsi="Arial" w:cs="Arial"/>
        <w:sz w:val="16"/>
        <w:szCs w:val="16"/>
      </w:rPr>
      <w:fldChar w:fldCharType="begin"/>
    </w:r>
    <w:r w:rsidRPr="00C95C7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95C7A">
      <w:rPr>
        <w:rStyle w:val="PageNumber"/>
        <w:rFonts w:ascii="Arial" w:hAnsi="Arial" w:cs="Arial"/>
        <w:sz w:val="16"/>
        <w:szCs w:val="16"/>
      </w:rPr>
      <w:fldChar w:fldCharType="separate"/>
    </w:r>
    <w:r w:rsidR="009F0A7F">
      <w:rPr>
        <w:rStyle w:val="PageNumber"/>
        <w:rFonts w:ascii="Arial" w:hAnsi="Arial" w:cs="Arial"/>
        <w:noProof/>
        <w:sz w:val="16"/>
        <w:szCs w:val="16"/>
      </w:rPr>
      <w:t>1</w:t>
    </w:r>
    <w:r w:rsidRPr="00C95C7A">
      <w:rPr>
        <w:rStyle w:val="PageNumber"/>
        <w:rFonts w:ascii="Arial" w:hAnsi="Arial" w:cs="Arial"/>
        <w:sz w:val="16"/>
        <w:szCs w:val="16"/>
      </w:rPr>
      <w:fldChar w:fldCharType="end"/>
    </w:r>
  </w:p>
  <w:p w:rsidR="00C95C7A" w:rsidRPr="00C95C7A" w:rsidRDefault="00C95C7A" w:rsidP="00C95C7A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EC" w:rsidRDefault="00DB52EC">
      <w:r>
        <w:separator/>
      </w:r>
    </w:p>
  </w:footnote>
  <w:footnote w:type="continuationSeparator" w:id="0">
    <w:p w:rsidR="00DB52EC" w:rsidRDefault="00DB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4F5"/>
    <w:multiLevelType w:val="singleLevel"/>
    <w:tmpl w:val="08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ED59F2"/>
    <w:multiLevelType w:val="singleLevel"/>
    <w:tmpl w:val="F1ACD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4CB74907"/>
    <w:multiLevelType w:val="singleLevel"/>
    <w:tmpl w:val="30FC94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569B4D73"/>
    <w:multiLevelType w:val="singleLevel"/>
    <w:tmpl w:val="482C40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836515E"/>
    <w:multiLevelType w:val="singleLevel"/>
    <w:tmpl w:val="F1ACD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63306156"/>
    <w:multiLevelType w:val="singleLevel"/>
    <w:tmpl w:val="BAC47D84"/>
    <w:lvl w:ilvl="0">
      <w:start w:val="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9B33738"/>
    <w:multiLevelType w:val="singleLevel"/>
    <w:tmpl w:val="5F22F3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7A"/>
    <w:rsid w:val="000E0CE8"/>
    <w:rsid w:val="000E67B0"/>
    <w:rsid w:val="001B5F25"/>
    <w:rsid w:val="001C7702"/>
    <w:rsid w:val="002D1078"/>
    <w:rsid w:val="00312798"/>
    <w:rsid w:val="003511C9"/>
    <w:rsid w:val="003F30C9"/>
    <w:rsid w:val="00411D98"/>
    <w:rsid w:val="004F5463"/>
    <w:rsid w:val="00565689"/>
    <w:rsid w:val="00644AF0"/>
    <w:rsid w:val="006549A4"/>
    <w:rsid w:val="007261E2"/>
    <w:rsid w:val="007860BE"/>
    <w:rsid w:val="00792030"/>
    <w:rsid w:val="00883F19"/>
    <w:rsid w:val="008908AF"/>
    <w:rsid w:val="00977C27"/>
    <w:rsid w:val="00996712"/>
    <w:rsid w:val="009D219C"/>
    <w:rsid w:val="009F0A7F"/>
    <w:rsid w:val="00A8592D"/>
    <w:rsid w:val="00B36624"/>
    <w:rsid w:val="00BB423C"/>
    <w:rsid w:val="00C65D19"/>
    <w:rsid w:val="00C662C1"/>
    <w:rsid w:val="00C95C7A"/>
    <w:rsid w:val="00CC7DBF"/>
    <w:rsid w:val="00D45EE0"/>
    <w:rsid w:val="00D95E9C"/>
    <w:rsid w:val="00DB52EC"/>
    <w:rsid w:val="00E751D2"/>
    <w:rsid w:val="00EE2B8A"/>
    <w:rsid w:val="00F26FFE"/>
    <w:rsid w:val="00FC0DEF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8828"/>
      </w:tabs>
      <w:ind w:left="851" w:hanging="851"/>
      <w:outlineLvl w:val="0"/>
    </w:pPr>
    <w:rPr>
      <w:i/>
      <w:snapToGrid w:val="0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abon" w:hAnsi="Sabo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Arial" w:hAnsi="Arial"/>
      <w:i/>
      <w:sz w:val="32"/>
    </w:rPr>
  </w:style>
  <w:style w:type="paragraph" w:styleId="BodyText">
    <w:name w:val="Body Text"/>
    <w:basedOn w:val="Normal"/>
    <w:pPr>
      <w:jc w:val="both"/>
    </w:pPr>
    <w:rPr>
      <w:rFonts w:ascii="Arial" w:hAnsi="Arial"/>
      <w:snapToGrid w:val="0"/>
      <w:sz w:val="21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firstLine="360"/>
      <w:jc w:val="both"/>
    </w:pPr>
    <w:rPr>
      <w:rFonts w:ascii="Sabon" w:hAnsi="Sabon"/>
      <w:snapToGrid w:val="0"/>
      <w:kern w:val="28"/>
      <w:sz w:val="22"/>
      <w:lang w:eastAsia="en-US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b/>
      <w:sz w:val="21"/>
    </w:rPr>
  </w:style>
  <w:style w:type="character" w:styleId="PageNumber">
    <w:name w:val="page number"/>
    <w:basedOn w:val="DefaultParagraphFont"/>
    <w:rsid w:val="00C9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8828"/>
      </w:tabs>
      <w:ind w:left="851" w:hanging="851"/>
      <w:outlineLvl w:val="0"/>
    </w:pPr>
    <w:rPr>
      <w:i/>
      <w:snapToGrid w:val="0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abon" w:hAnsi="Sabo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Arial" w:hAnsi="Arial"/>
      <w:i/>
      <w:sz w:val="32"/>
    </w:rPr>
  </w:style>
  <w:style w:type="paragraph" w:styleId="BodyText">
    <w:name w:val="Body Text"/>
    <w:basedOn w:val="Normal"/>
    <w:pPr>
      <w:jc w:val="both"/>
    </w:pPr>
    <w:rPr>
      <w:rFonts w:ascii="Arial" w:hAnsi="Arial"/>
      <w:snapToGrid w:val="0"/>
      <w:sz w:val="21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firstLine="360"/>
      <w:jc w:val="both"/>
    </w:pPr>
    <w:rPr>
      <w:rFonts w:ascii="Sabon" w:hAnsi="Sabon"/>
      <w:snapToGrid w:val="0"/>
      <w:kern w:val="28"/>
      <w:sz w:val="22"/>
      <w:lang w:eastAsia="en-US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b/>
      <w:sz w:val="21"/>
    </w:rPr>
  </w:style>
  <w:style w:type="character" w:styleId="PageNumber">
    <w:name w:val="page number"/>
    <w:basedOn w:val="DefaultParagraphFont"/>
    <w:rsid w:val="00C9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21CD84F6</Template>
  <TotalTime>0</TotalTime>
  <Pages>1</Pages>
  <Words>296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CAMBRIDGE</vt:lpstr>
    </vt:vector>
  </TitlesOfParts>
  <Company>University of Cambridge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CAMBRIDGE</dc:title>
  <dc:creator>Sandra Scott</dc:creator>
  <cp:lastModifiedBy>Beverley Barlow</cp:lastModifiedBy>
  <cp:revision>2</cp:revision>
  <cp:lastPrinted>2013-02-18T10:54:00Z</cp:lastPrinted>
  <dcterms:created xsi:type="dcterms:W3CDTF">2014-11-27T13:52:00Z</dcterms:created>
  <dcterms:modified xsi:type="dcterms:W3CDTF">2014-11-27T13:52:00Z</dcterms:modified>
</cp:coreProperties>
</file>