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1" w:rsidRDefault="001C3714">
      <w:pPr>
        <w:spacing w:before="92" w:after="0" w:line="240" w:lineRule="auto"/>
        <w:ind w:left="229" w:right="-20"/>
        <w:rPr>
          <w:rFonts w:ascii="Arial" w:eastAsia="Arial" w:hAnsi="Arial" w:cs="Arial"/>
          <w:sz w:val="40"/>
          <w:szCs w:val="40"/>
        </w:rPr>
      </w:pPr>
      <w:bookmarkStart w:id="0" w:name="_GoBack"/>
      <w:r>
        <w:rPr>
          <w:rFonts w:ascii="Arial" w:eastAsia="Arial" w:hAnsi="Arial" w:cs="Arial"/>
          <w:b/>
          <w:bCs/>
          <w:i/>
          <w:sz w:val="40"/>
          <w:szCs w:val="40"/>
        </w:rPr>
        <w:t xml:space="preserve">Degree Committee </w:t>
      </w:r>
      <w:r w:rsidR="008F4A76">
        <w:rPr>
          <w:rFonts w:ascii="Arial" w:eastAsia="Arial" w:hAnsi="Arial" w:cs="Arial"/>
          <w:b/>
          <w:bCs/>
          <w:i/>
          <w:sz w:val="40"/>
          <w:szCs w:val="40"/>
        </w:rPr>
        <w:t>Annual</w:t>
      </w:r>
      <w:r w:rsidR="008F4A76">
        <w:rPr>
          <w:rFonts w:ascii="Arial" w:eastAsia="Arial" w:hAnsi="Arial" w:cs="Arial"/>
          <w:b/>
          <w:bCs/>
          <w:i/>
          <w:spacing w:val="-14"/>
          <w:sz w:val="40"/>
          <w:szCs w:val="40"/>
        </w:rPr>
        <w:t xml:space="preserve"> </w:t>
      </w:r>
      <w:r w:rsidR="008F4A76">
        <w:rPr>
          <w:rFonts w:ascii="Arial" w:eastAsia="Arial" w:hAnsi="Arial" w:cs="Arial"/>
          <w:b/>
          <w:bCs/>
          <w:i/>
          <w:sz w:val="40"/>
          <w:szCs w:val="40"/>
        </w:rPr>
        <w:t>Notification</w:t>
      </w:r>
      <w:r w:rsidR="008F4A76">
        <w:rPr>
          <w:rFonts w:ascii="Arial" w:eastAsia="Arial" w:hAnsi="Arial" w:cs="Arial"/>
          <w:b/>
          <w:bCs/>
          <w:i/>
          <w:spacing w:val="-22"/>
          <w:sz w:val="40"/>
          <w:szCs w:val="40"/>
        </w:rPr>
        <w:t xml:space="preserve"> </w:t>
      </w:r>
      <w:r w:rsidR="008F4A76">
        <w:rPr>
          <w:rFonts w:ascii="Arial" w:eastAsia="Arial" w:hAnsi="Arial" w:cs="Arial"/>
          <w:b/>
          <w:bCs/>
          <w:i/>
          <w:sz w:val="40"/>
          <w:szCs w:val="40"/>
        </w:rPr>
        <w:t>of</w:t>
      </w:r>
    </w:p>
    <w:p w:rsidR="001D01F1" w:rsidRPr="008E4DAA" w:rsidRDefault="008F4A76">
      <w:pPr>
        <w:spacing w:after="0" w:line="460" w:lineRule="exact"/>
        <w:ind w:left="229" w:right="-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>Appointed</w:t>
      </w:r>
      <w:r>
        <w:rPr>
          <w:rFonts w:ascii="Arial" w:eastAsia="Arial" w:hAnsi="Arial" w:cs="Arial"/>
          <w:b/>
          <w:bCs/>
          <w:i/>
          <w:spacing w:val="-20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>External</w:t>
      </w:r>
      <w:r>
        <w:rPr>
          <w:rFonts w:ascii="Arial" w:eastAsia="Arial" w:hAnsi="Arial" w:cs="Arial"/>
          <w:b/>
          <w:bCs/>
          <w:i/>
          <w:spacing w:val="-16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>Examiner</w:t>
      </w:r>
      <w:r w:rsidR="008E4DAA">
        <w:rPr>
          <w:rFonts w:ascii="Arial" w:eastAsia="Arial" w:hAnsi="Arial" w:cs="Arial"/>
          <w:b/>
          <w:bCs/>
          <w:i/>
          <w:position w:val="-1"/>
          <w:sz w:val="40"/>
          <w:szCs w:val="40"/>
        </w:rPr>
        <w:t xml:space="preserve"> </w:t>
      </w:r>
      <w:r w:rsidR="001C3714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(MP</w:t>
      </w:r>
      <w:r w:rsidR="008E4DAA" w:rsidRPr="008E4DAA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hil/</w:t>
      </w:r>
      <w:proofErr w:type="spellStart"/>
      <w:r w:rsidR="008E4DAA" w:rsidRPr="008E4DAA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MRes</w:t>
      </w:r>
      <w:proofErr w:type="spellEnd"/>
      <w:r w:rsidR="001C3714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/</w:t>
      </w:r>
      <w:proofErr w:type="spellStart"/>
      <w:r w:rsidR="001C3714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MSt</w:t>
      </w:r>
      <w:proofErr w:type="spellEnd"/>
      <w:r w:rsidR="001C3714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/MEd</w:t>
      </w:r>
      <w:r w:rsidR="008E4DAA" w:rsidRPr="008E4DAA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)</w:t>
      </w:r>
    </w:p>
    <w:bookmarkEnd w:id="0"/>
    <w:p w:rsidR="001D01F1" w:rsidRDefault="008F4A76">
      <w:pPr>
        <w:spacing w:before="9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16007E">
        <w:rPr>
          <w:noProof/>
          <w:lang w:val="en-GB" w:eastAsia="en-GB"/>
        </w:rPr>
        <w:lastRenderedPageBreak/>
        <w:drawing>
          <wp:inline distT="0" distB="0" distL="0" distR="0" wp14:anchorId="10ECC0FE" wp14:editId="65B484B9">
            <wp:extent cx="2162810" cy="42926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B3" w:rsidRPr="001008B3" w:rsidRDefault="001008B3" w:rsidP="001008B3">
      <w:pPr>
        <w:spacing w:after="0" w:line="60" w:lineRule="exact"/>
        <w:ind w:right="-23"/>
        <w:jc w:val="center"/>
        <w:rPr>
          <w:rFonts w:ascii="Arial" w:eastAsia="Arial" w:hAnsi="Arial" w:cs="Arial"/>
          <w:position w:val="-1"/>
          <w:sz w:val="16"/>
          <w:szCs w:val="16"/>
        </w:rPr>
      </w:pPr>
    </w:p>
    <w:p w:rsidR="001D01F1" w:rsidRDefault="008F4A76" w:rsidP="001008B3">
      <w:pPr>
        <w:spacing w:after="0" w:line="261" w:lineRule="exact"/>
        <w:ind w:right="-20"/>
        <w:jc w:val="center"/>
        <w:rPr>
          <w:rFonts w:ascii="Arial" w:eastAsia="Arial" w:hAnsi="Arial" w:cs="Arial"/>
          <w:position w:val="-1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Educational and Student Policy</w:t>
      </w:r>
    </w:p>
    <w:p w:rsidR="00721148" w:rsidRDefault="00721148" w:rsidP="008F4A76">
      <w:pPr>
        <w:spacing w:after="0" w:line="261" w:lineRule="exact"/>
        <w:ind w:left="567" w:right="-20"/>
        <w:rPr>
          <w:rFonts w:ascii="Arial" w:eastAsia="Arial" w:hAnsi="Arial" w:cs="Arial"/>
          <w:position w:val="-1"/>
          <w:sz w:val="23"/>
          <w:szCs w:val="23"/>
        </w:rPr>
      </w:pPr>
    </w:p>
    <w:p w:rsidR="008F4A76" w:rsidRPr="00721148" w:rsidRDefault="00721148" w:rsidP="008F4A76">
      <w:pPr>
        <w:spacing w:before="39" w:after="0" w:line="240" w:lineRule="auto"/>
        <w:ind w:right="308"/>
        <w:jc w:val="right"/>
        <w:rPr>
          <w:rFonts w:ascii="Arial" w:hAnsi="Arial" w:cs="Arial"/>
          <w:i/>
          <w:sz w:val="16"/>
          <w:szCs w:val="16"/>
        </w:rPr>
      </w:pPr>
      <w:r w:rsidRPr="00721148">
        <w:rPr>
          <w:rFonts w:ascii="Arial" w:hAnsi="Arial" w:cs="Arial"/>
          <w:i/>
          <w:sz w:val="16"/>
          <w:szCs w:val="16"/>
        </w:rPr>
        <w:t>Sarah.Cook@admin.cam.ac.uk</w:t>
      </w:r>
    </w:p>
    <w:p w:rsidR="008F4A76" w:rsidRDefault="0050122F" w:rsidP="008F4A76">
      <w:pPr>
        <w:spacing w:before="1" w:after="0" w:line="240" w:lineRule="auto"/>
        <w:ind w:right="308"/>
        <w:jc w:val="right"/>
        <w:rPr>
          <w:rFonts w:ascii="Arial" w:eastAsia="Arial" w:hAnsi="Arial" w:cs="Arial"/>
          <w:sz w:val="16"/>
          <w:szCs w:val="16"/>
        </w:rPr>
      </w:pPr>
      <w:hyperlink r:id="rId6" w:history="1"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http://www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.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a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d</w:t>
        </w:r>
        <w:r w:rsidR="008F4A76" w:rsidRPr="00465F7D">
          <w:rPr>
            <w:rStyle w:val="Hyperlink"/>
            <w:rFonts w:ascii="Arial" w:eastAsia="Arial" w:hAnsi="Arial" w:cs="Arial"/>
            <w:i/>
            <w:spacing w:val="-1"/>
            <w:w w:val="99"/>
            <w:sz w:val="16"/>
            <w:szCs w:val="16"/>
          </w:rPr>
          <w:t>m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in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.ca</w:t>
        </w:r>
        <w:r w:rsidR="008F4A76" w:rsidRPr="00465F7D">
          <w:rPr>
            <w:rStyle w:val="Hyperlink"/>
            <w:rFonts w:ascii="Arial" w:eastAsia="Arial" w:hAnsi="Arial" w:cs="Arial"/>
            <w:i/>
            <w:spacing w:val="-1"/>
            <w:w w:val="99"/>
            <w:sz w:val="16"/>
            <w:szCs w:val="16"/>
          </w:rPr>
          <w:t>m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.ac.uk/offices/education/</w:t>
        </w:r>
      </w:hyperlink>
    </w:p>
    <w:p w:rsidR="001D01F1" w:rsidRDefault="001D01F1">
      <w:pPr>
        <w:spacing w:after="0"/>
        <w:sectPr w:rsidR="001D01F1" w:rsidSect="001008B3">
          <w:type w:val="continuous"/>
          <w:pgSz w:w="11920" w:h="16840"/>
          <w:pgMar w:top="720" w:right="720" w:bottom="720" w:left="720" w:header="720" w:footer="720" w:gutter="0"/>
          <w:cols w:num="2" w:space="720" w:equalWidth="0">
            <w:col w:w="5668" w:space="1206"/>
            <w:col w:w="3606"/>
          </w:cols>
          <w:docGrid w:linePitch="299"/>
        </w:sectPr>
      </w:pPr>
    </w:p>
    <w:p w:rsidR="001D01F1" w:rsidRDefault="001D01F1">
      <w:pPr>
        <w:spacing w:before="3" w:after="0" w:line="180" w:lineRule="exact"/>
        <w:rPr>
          <w:sz w:val="18"/>
          <w:szCs w:val="18"/>
        </w:rPr>
      </w:pPr>
    </w:p>
    <w:p w:rsidR="001D01F1" w:rsidRPr="001008B3" w:rsidRDefault="008F4A76" w:rsidP="0015277F">
      <w:pPr>
        <w:spacing w:after="0" w:line="240" w:lineRule="auto"/>
        <w:ind w:right="310"/>
        <w:jc w:val="both"/>
        <w:rPr>
          <w:rFonts w:ascii="Arial" w:eastAsia="Arial" w:hAnsi="Arial" w:cs="Arial"/>
          <w:sz w:val="20"/>
          <w:szCs w:val="20"/>
        </w:rPr>
      </w:pPr>
      <w:r w:rsidRPr="001008B3">
        <w:rPr>
          <w:rFonts w:ascii="Arial" w:eastAsia="Arial" w:hAnsi="Arial" w:cs="Arial"/>
          <w:sz w:val="20"/>
          <w:szCs w:val="20"/>
        </w:rPr>
        <w:t>The</w:t>
      </w:r>
      <w:r w:rsidRPr="001008B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information provid</w:t>
      </w:r>
      <w:r w:rsidRPr="001008B3">
        <w:rPr>
          <w:rFonts w:ascii="Arial" w:eastAsia="Arial" w:hAnsi="Arial" w:cs="Arial"/>
          <w:spacing w:val="-1"/>
          <w:sz w:val="20"/>
          <w:szCs w:val="20"/>
        </w:rPr>
        <w:t>e</w:t>
      </w:r>
      <w:r w:rsidRPr="001008B3">
        <w:rPr>
          <w:rFonts w:ascii="Arial" w:eastAsia="Arial" w:hAnsi="Arial" w:cs="Arial"/>
          <w:sz w:val="20"/>
          <w:szCs w:val="20"/>
        </w:rPr>
        <w:t>d</w:t>
      </w:r>
      <w:r w:rsidRPr="001008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below</w:t>
      </w:r>
      <w:r w:rsidRPr="001008B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is</w:t>
      </w:r>
      <w:r w:rsidRPr="001008B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pacing w:val="-1"/>
          <w:sz w:val="20"/>
          <w:szCs w:val="20"/>
        </w:rPr>
        <w:t>n</w:t>
      </w:r>
      <w:r w:rsidRPr="001008B3">
        <w:rPr>
          <w:rFonts w:ascii="Arial" w:eastAsia="Arial" w:hAnsi="Arial" w:cs="Arial"/>
          <w:sz w:val="20"/>
          <w:szCs w:val="20"/>
        </w:rPr>
        <w:t>eeded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by</w:t>
      </w:r>
      <w:r w:rsidRPr="001008B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00820" w:rsidRPr="001008B3">
        <w:rPr>
          <w:rFonts w:ascii="Arial" w:eastAsia="Arial" w:hAnsi="Arial" w:cs="Arial"/>
          <w:sz w:val="20"/>
          <w:szCs w:val="20"/>
        </w:rPr>
        <w:t>Educational and Student Policy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to</w:t>
      </w:r>
      <w:r w:rsidRPr="001008B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ensure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that</w:t>
      </w:r>
      <w:r w:rsidRPr="001008B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re</w:t>
      </w:r>
      <w:r w:rsidRPr="001008B3">
        <w:rPr>
          <w:rFonts w:ascii="Arial" w:eastAsia="Arial" w:hAnsi="Arial" w:cs="Arial"/>
          <w:spacing w:val="-1"/>
          <w:sz w:val="20"/>
          <w:szCs w:val="20"/>
        </w:rPr>
        <w:t>p</w:t>
      </w:r>
      <w:r w:rsidRPr="001008B3">
        <w:rPr>
          <w:rFonts w:ascii="Arial" w:eastAsia="Arial" w:hAnsi="Arial" w:cs="Arial"/>
          <w:sz w:val="20"/>
          <w:szCs w:val="20"/>
        </w:rPr>
        <w:t>orts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are received</w:t>
      </w:r>
      <w:r w:rsidRPr="001008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from</w:t>
      </w:r>
      <w:r w:rsidRPr="001008B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all</w:t>
      </w:r>
      <w:r w:rsidRPr="001008B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Exter</w:t>
      </w:r>
      <w:r w:rsidRPr="001008B3">
        <w:rPr>
          <w:rFonts w:ascii="Arial" w:eastAsia="Arial" w:hAnsi="Arial" w:cs="Arial"/>
          <w:spacing w:val="2"/>
          <w:sz w:val="20"/>
          <w:szCs w:val="20"/>
        </w:rPr>
        <w:t>n</w:t>
      </w:r>
      <w:r w:rsidRPr="001008B3">
        <w:rPr>
          <w:rFonts w:ascii="Arial" w:eastAsia="Arial" w:hAnsi="Arial" w:cs="Arial"/>
          <w:sz w:val="20"/>
          <w:szCs w:val="20"/>
        </w:rPr>
        <w:t>al</w:t>
      </w:r>
      <w:r w:rsidRPr="001008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Ex</w:t>
      </w:r>
      <w:r w:rsidRPr="001008B3">
        <w:rPr>
          <w:rFonts w:ascii="Arial" w:eastAsia="Arial" w:hAnsi="Arial" w:cs="Arial"/>
          <w:spacing w:val="2"/>
          <w:sz w:val="20"/>
          <w:szCs w:val="20"/>
        </w:rPr>
        <w:t>a</w:t>
      </w:r>
      <w:r w:rsidRPr="001008B3">
        <w:rPr>
          <w:rFonts w:ascii="Arial" w:eastAsia="Arial" w:hAnsi="Arial" w:cs="Arial"/>
          <w:spacing w:val="-1"/>
          <w:sz w:val="20"/>
          <w:szCs w:val="20"/>
        </w:rPr>
        <w:t>m</w:t>
      </w:r>
      <w:r w:rsidRPr="001008B3">
        <w:rPr>
          <w:rFonts w:ascii="Arial" w:eastAsia="Arial" w:hAnsi="Arial" w:cs="Arial"/>
          <w:sz w:val="20"/>
          <w:szCs w:val="20"/>
        </w:rPr>
        <w:t>iners assigned</w:t>
      </w:r>
      <w:r w:rsidRPr="001008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pacing w:val="-1"/>
          <w:sz w:val="20"/>
          <w:szCs w:val="20"/>
        </w:rPr>
        <w:t>t</w:t>
      </w:r>
      <w:r w:rsidRPr="001008B3">
        <w:rPr>
          <w:rFonts w:ascii="Arial" w:eastAsia="Arial" w:hAnsi="Arial" w:cs="Arial"/>
          <w:sz w:val="20"/>
          <w:szCs w:val="20"/>
        </w:rPr>
        <w:t>o</w:t>
      </w:r>
      <w:r w:rsidRPr="001008B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</w:t>
      </w:r>
      <w:r w:rsidRPr="001008B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cohort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of</w:t>
      </w:r>
      <w:r w:rsidRPr="001008B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 xml:space="preserve">students. </w:t>
      </w:r>
      <w:r w:rsidRPr="001008B3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Please</w:t>
      </w:r>
      <w:r w:rsidRPr="001008B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use</w:t>
      </w:r>
      <w:r w:rsidRPr="001008B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</w:t>
      </w:r>
      <w:r w:rsidRPr="001008B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separate</w:t>
      </w:r>
      <w:r w:rsidRPr="001008B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form</w:t>
      </w:r>
      <w:r w:rsidRPr="001008B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for each</w:t>
      </w:r>
      <w:r w:rsidRPr="001008B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008B3">
        <w:rPr>
          <w:rFonts w:ascii="Arial" w:eastAsia="Arial" w:hAnsi="Arial" w:cs="Arial"/>
          <w:sz w:val="20"/>
          <w:szCs w:val="20"/>
        </w:rPr>
        <w:t>appoi</w:t>
      </w:r>
      <w:r w:rsidRPr="001008B3">
        <w:rPr>
          <w:rFonts w:ascii="Arial" w:eastAsia="Arial" w:hAnsi="Arial" w:cs="Arial"/>
          <w:spacing w:val="-1"/>
          <w:sz w:val="20"/>
          <w:szCs w:val="20"/>
        </w:rPr>
        <w:t>n</w:t>
      </w:r>
      <w:r w:rsidRPr="001008B3">
        <w:rPr>
          <w:rFonts w:ascii="Arial" w:eastAsia="Arial" w:hAnsi="Arial" w:cs="Arial"/>
          <w:sz w:val="20"/>
          <w:szCs w:val="20"/>
        </w:rPr>
        <w:t>tment.</w:t>
      </w:r>
    </w:p>
    <w:p w:rsidR="001D01F1" w:rsidRPr="001008B3" w:rsidRDefault="001D01F1" w:rsidP="0015277F">
      <w:pPr>
        <w:spacing w:before="8" w:after="0" w:line="180" w:lineRule="exact"/>
        <w:rPr>
          <w:sz w:val="20"/>
          <w:szCs w:val="20"/>
        </w:rPr>
      </w:pPr>
    </w:p>
    <w:p w:rsidR="00290F2B" w:rsidRPr="00981FF9" w:rsidRDefault="00290F2B" w:rsidP="00290F2B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  <w:r w:rsidRPr="00981FF9">
        <w:rPr>
          <w:rFonts w:ascii="Arial" w:eastAsia="Arial" w:hAnsi="Arial" w:cs="Arial"/>
          <w:sz w:val="20"/>
          <w:szCs w:val="20"/>
        </w:rPr>
        <w:t>Please</w:t>
      </w:r>
      <w:r w:rsidRPr="00981FF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81FF9">
        <w:rPr>
          <w:rFonts w:ascii="Arial" w:eastAsia="Arial" w:hAnsi="Arial" w:cs="Arial"/>
          <w:sz w:val="20"/>
          <w:szCs w:val="20"/>
        </w:rPr>
        <w:t>note</w:t>
      </w:r>
      <w:r w:rsidRPr="00981FF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81FF9"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z w:val="20"/>
          <w:szCs w:val="20"/>
        </w:rPr>
        <w:t xml:space="preserve"> External Examiners are appointed for one year at a time. They may be re-appointed for a further two consecutive years by the Degree Committee</w:t>
      </w:r>
      <w:r w:rsidRPr="00AC73F8">
        <w:rPr>
          <w:rFonts w:ascii="Arial" w:eastAsia="Arial" w:hAnsi="Arial" w:cs="Arial"/>
          <w:b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but this form must be completed and returned on an annual basis, including current contact information.</w:t>
      </w:r>
      <w:r w:rsidRPr="00981FF9">
        <w:rPr>
          <w:rFonts w:ascii="Arial" w:eastAsia="Arial" w:hAnsi="Arial" w:cs="Arial"/>
          <w:spacing w:val="2"/>
          <w:sz w:val="20"/>
          <w:szCs w:val="20"/>
        </w:rPr>
        <w:t xml:space="preserve"> </w:t>
      </w:r>
    </w:p>
    <w:p w:rsidR="00290F2B" w:rsidRDefault="00290F2B" w:rsidP="0015277F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</w:p>
    <w:p w:rsidR="00290F2B" w:rsidRPr="00290F2B" w:rsidRDefault="00290F2B" w:rsidP="00290F2B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  <w:r w:rsidRPr="00290F2B">
        <w:rPr>
          <w:rFonts w:ascii="Arial" w:eastAsia="Arial" w:hAnsi="Arial" w:cs="Arial"/>
          <w:sz w:val="20"/>
          <w:szCs w:val="20"/>
        </w:rPr>
        <w:t xml:space="preserve">Consistent with the </w:t>
      </w:r>
      <w:hyperlink r:id="rId7" w:history="1">
        <w:r w:rsidRPr="000614D6">
          <w:rPr>
            <w:rStyle w:val="Hyperlink"/>
            <w:rFonts w:ascii="Arial" w:eastAsia="Arial" w:hAnsi="Arial" w:cs="Arial"/>
            <w:sz w:val="20"/>
            <w:szCs w:val="20"/>
          </w:rPr>
          <w:t>General Board’s Guidance</w:t>
        </w:r>
      </w:hyperlink>
      <w:r w:rsidRPr="00290F2B">
        <w:rPr>
          <w:rFonts w:ascii="Arial" w:eastAsia="Arial" w:hAnsi="Arial" w:cs="Arial"/>
          <w:sz w:val="20"/>
          <w:szCs w:val="20"/>
        </w:rPr>
        <w:t xml:space="preserve">, External Examiners must not be appointed to mark scripts. Assessors should be used for this purpose – the relevant nomination form can be found </w:t>
      </w:r>
      <w:hyperlink r:id="rId8" w:history="1">
        <w:r w:rsidRPr="000614D6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  <w:r w:rsidR="00BB1AF2">
        <w:rPr>
          <w:rStyle w:val="Hyperlink"/>
          <w:rFonts w:ascii="Arial" w:eastAsia="Arial" w:hAnsi="Arial" w:cs="Arial"/>
          <w:sz w:val="20"/>
          <w:szCs w:val="20"/>
        </w:rPr>
        <w:t>.</w:t>
      </w:r>
    </w:p>
    <w:p w:rsidR="001D01F1" w:rsidRDefault="001D01F1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3"/>
        <w:gridCol w:w="283"/>
        <w:gridCol w:w="3336"/>
      </w:tblGrid>
      <w:tr w:rsidR="001D01F1" w:rsidTr="0015277F">
        <w:trPr>
          <w:trHeight w:hRule="exact" w:val="366"/>
        </w:trPr>
        <w:tc>
          <w:tcPr>
            <w:tcW w:w="7013" w:type="dxa"/>
            <w:shd w:val="clear" w:color="auto" w:fill="000000"/>
          </w:tcPr>
          <w:p w:rsidR="001D01F1" w:rsidRDefault="008F4A76">
            <w:pPr>
              <w:spacing w:after="0" w:line="318" w:lineRule="exact"/>
              <w:ind w:left="226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MPhil</w:t>
            </w:r>
            <w:r w:rsidR="008E4DAA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/</w:t>
            </w:r>
            <w:proofErr w:type="spellStart"/>
            <w:r w:rsidR="008E4DAA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MRes</w:t>
            </w:r>
            <w:proofErr w:type="spellEnd"/>
            <w:r w:rsidR="001C3714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/</w:t>
            </w:r>
            <w:proofErr w:type="spellStart"/>
            <w:r w:rsidR="001C3714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MSt</w:t>
            </w:r>
            <w:proofErr w:type="spellEnd"/>
            <w:r w:rsidR="001C3714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/MEd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1D01F1" w:rsidRDefault="001D01F1"/>
        </w:tc>
        <w:tc>
          <w:tcPr>
            <w:tcW w:w="3336" w:type="dxa"/>
            <w:shd w:val="clear" w:color="auto" w:fill="000000"/>
          </w:tcPr>
          <w:p w:rsidR="001D01F1" w:rsidRDefault="008F4A76">
            <w:pPr>
              <w:spacing w:after="0" w:line="318" w:lineRule="exact"/>
              <w:ind w:left="92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Term/Y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r</w:t>
            </w:r>
          </w:p>
        </w:tc>
      </w:tr>
      <w:tr w:rsidR="001D01F1" w:rsidTr="0015277F">
        <w:trPr>
          <w:trHeight w:hRule="exact" w:val="551"/>
        </w:trPr>
        <w:tc>
          <w:tcPr>
            <w:tcW w:w="7013" w:type="dxa"/>
          </w:tcPr>
          <w:p w:rsidR="001D01F1" w:rsidRDefault="001D01F1"/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1D01F1" w:rsidRDefault="001D01F1"/>
        </w:tc>
        <w:tc>
          <w:tcPr>
            <w:tcW w:w="3336" w:type="dxa"/>
          </w:tcPr>
          <w:p w:rsidR="001D01F1" w:rsidRDefault="001D01F1"/>
        </w:tc>
      </w:tr>
    </w:tbl>
    <w:p w:rsidR="001D01F1" w:rsidRDefault="001D01F1">
      <w:pPr>
        <w:spacing w:before="9" w:after="0" w:line="150" w:lineRule="exact"/>
        <w:rPr>
          <w:sz w:val="15"/>
          <w:szCs w:val="15"/>
        </w:rPr>
      </w:pPr>
    </w:p>
    <w:p w:rsidR="00CB4EC5" w:rsidRDefault="00CB4EC5" w:rsidP="00CB4EC5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6405"/>
      </w:tblGrid>
      <w:tr w:rsidR="00CB4EC5" w:rsidTr="0015277F">
        <w:trPr>
          <w:trHeight w:hRule="exact" w:val="996"/>
        </w:trPr>
        <w:tc>
          <w:tcPr>
            <w:tcW w:w="4243" w:type="dxa"/>
            <w:tcBorders>
              <w:top w:val="single" w:sz="8" w:space="0" w:color="auto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CB4EC5" w:rsidRPr="000D0FD5" w:rsidRDefault="00CB4EC5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Full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017AC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of examiner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 print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  <w:p w:rsidR="00CB4EC5" w:rsidRDefault="00CB4EC5" w:rsidP="00DA32FE">
            <w:pPr>
              <w:spacing w:after="0" w:line="252" w:lineRule="exact"/>
              <w:ind w:left="122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title,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surname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first names)</w:t>
            </w:r>
          </w:p>
        </w:tc>
        <w:tc>
          <w:tcPr>
            <w:tcW w:w="6405" w:type="dxa"/>
          </w:tcPr>
          <w:p w:rsidR="00CB4EC5" w:rsidRDefault="00CB4EC5" w:rsidP="00721148"/>
        </w:tc>
      </w:tr>
      <w:tr w:rsidR="005535FE" w:rsidTr="0015277F">
        <w:trPr>
          <w:trHeight w:hRule="exact" w:val="443"/>
        </w:trPr>
        <w:tc>
          <w:tcPr>
            <w:tcW w:w="42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5535FE" w:rsidRPr="000D0FD5" w:rsidRDefault="005535FE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</w:t>
            </w:r>
            <w:r w:rsidRPr="00DA32F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 of birth:</w:t>
            </w:r>
          </w:p>
        </w:tc>
        <w:tc>
          <w:tcPr>
            <w:tcW w:w="6405" w:type="dxa"/>
          </w:tcPr>
          <w:p w:rsidR="005535FE" w:rsidRDefault="005535FE" w:rsidP="00721148"/>
        </w:tc>
      </w:tr>
      <w:tr w:rsidR="00CB4EC5" w:rsidTr="0015277F">
        <w:trPr>
          <w:trHeight w:hRule="exact" w:val="420"/>
        </w:trPr>
        <w:tc>
          <w:tcPr>
            <w:tcW w:w="42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CB4EC5" w:rsidRPr="000D0FD5" w:rsidRDefault="00CB4EC5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Home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institution:</w:t>
            </w:r>
          </w:p>
        </w:tc>
        <w:tc>
          <w:tcPr>
            <w:tcW w:w="6405" w:type="dxa"/>
          </w:tcPr>
          <w:p w:rsidR="00CB4EC5" w:rsidRDefault="00CB4EC5" w:rsidP="00721148"/>
        </w:tc>
      </w:tr>
      <w:tr w:rsidR="00CB4EC5" w:rsidTr="0015277F">
        <w:trPr>
          <w:trHeight w:hRule="exact" w:val="838"/>
        </w:trPr>
        <w:tc>
          <w:tcPr>
            <w:tcW w:w="42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CB4EC5" w:rsidRPr="000D0FD5" w:rsidRDefault="00CB4EC5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Preferred address for Examination correspondence:</w:t>
            </w:r>
          </w:p>
        </w:tc>
        <w:tc>
          <w:tcPr>
            <w:tcW w:w="6405" w:type="dxa"/>
          </w:tcPr>
          <w:p w:rsidR="00CB4EC5" w:rsidRDefault="00CB4EC5" w:rsidP="00721148"/>
        </w:tc>
      </w:tr>
      <w:tr w:rsidR="00CB4EC5" w:rsidTr="0015277F">
        <w:trPr>
          <w:trHeight w:hRule="exact" w:val="427"/>
        </w:trPr>
        <w:tc>
          <w:tcPr>
            <w:tcW w:w="42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CB4EC5" w:rsidRPr="000D0FD5" w:rsidRDefault="00CB4EC5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Email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address:</w:t>
            </w:r>
          </w:p>
        </w:tc>
        <w:tc>
          <w:tcPr>
            <w:tcW w:w="6405" w:type="dxa"/>
          </w:tcPr>
          <w:p w:rsidR="00CB4EC5" w:rsidRDefault="00CB4EC5" w:rsidP="00721148"/>
        </w:tc>
      </w:tr>
      <w:tr w:rsidR="00CB4EC5" w:rsidTr="0015277F">
        <w:trPr>
          <w:trHeight w:hRule="exact" w:val="336"/>
        </w:trPr>
        <w:tc>
          <w:tcPr>
            <w:tcW w:w="4243" w:type="dxa"/>
            <w:tcBorders>
              <w:top w:val="single" w:sz="6" w:space="0" w:color="FFFFFF" w:themeColor="background1"/>
              <w:bottom w:val="single" w:sz="8" w:space="0" w:color="auto"/>
            </w:tcBorders>
            <w:shd w:val="clear" w:color="auto" w:fill="000000"/>
            <w:vAlign w:val="center"/>
          </w:tcPr>
          <w:p w:rsidR="00CB4EC5" w:rsidRPr="000D0FD5" w:rsidRDefault="00CB4EC5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Phone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number:</w:t>
            </w:r>
          </w:p>
        </w:tc>
        <w:tc>
          <w:tcPr>
            <w:tcW w:w="6405" w:type="dxa"/>
          </w:tcPr>
          <w:p w:rsidR="00CB4EC5" w:rsidRDefault="00CB4EC5" w:rsidP="00721148"/>
        </w:tc>
      </w:tr>
    </w:tbl>
    <w:p w:rsidR="00CB4EC5" w:rsidRDefault="00CB4EC5">
      <w:pPr>
        <w:spacing w:before="9" w:after="0" w:line="140" w:lineRule="exact"/>
        <w:rPr>
          <w:sz w:val="14"/>
          <w:szCs w:val="14"/>
        </w:rPr>
      </w:pPr>
    </w:p>
    <w:p w:rsidR="00F35114" w:rsidRPr="000D0FD5" w:rsidRDefault="00F35114" w:rsidP="005A0D7C">
      <w:pPr>
        <w:spacing w:before="29" w:after="0" w:line="322" w:lineRule="exact"/>
        <w:ind w:right="2151"/>
        <w:rPr>
          <w:rFonts w:ascii="Arial" w:eastAsia="Arial" w:hAnsi="Arial" w:cs="Arial"/>
          <w:bCs/>
        </w:rPr>
      </w:pPr>
    </w:p>
    <w:tbl>
      <w:tblPr>
        <w:tblW w:w="0" w:type="auto"/>
        <w:tblInd w:w="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5129"/>
      </w:tblGrid>
      <w:tr w:rsidR="005A0D7C" w:rsidTr="0015277F">
        <w:trPr>
          <w:trHeight w:hRule="exact" w:val="436"/>
        </w:trPr>
        <w:tc>
          <w:tcPr>
            <w:tcW w:w="5521" w:type="dxa"/>
            <w:tcBorders>
              <w:top w:val="single" w:sz="8" w:space="0" w:color="000000" w:themeColor="text1"/>
              <w:left w:val="single" w:sz="6" w:space="0" w:color="auto"/>
              <w:bottom w:val="single" w:sz="6" w:space="0" w:color="FFFFFF" w:themeColor="background1"/>
            </w:tcBorders>
            <w:shd w:val="clear" w:color="auto" w:fill="000000"/>
          </w:tcPr>
          <w:p w:rsidR="005A0D7C" w:rsidRPr="000D0FD5" w:rsidRDefault="005A0D7C" w:rsidP="00DA32FE">
            <w:pPr>
              <w:spacing w:after="0" w:line="322" w:lineRule="exact"/>
              <w:ind w:left="122" w:right="1459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of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formal </w:t>
            </w:r>
            <w:r w:rsidR="00017AC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appointment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5129" w:type="dxa"/>
            <w:tcBorders>
              <w:top w:val="single" w:sz="8" w:space="0" w:color="000000" w:themeColor="text1"/>
            </w:tcBorders>
          </w:tcPr>
          <w:p w:rsidR="005A0D7C" w:rsidRDefault="005A0D7C" w:rsidP="00721148"/>
        </w:tc>
      </w:tr>
      <w:tr w:rsidR="005A0D7C" w:rsidTr="0015277F">
        <w:trPr>
          <w:trHeight w:hRule="exact" w:val="407"/>
        </w:trPr>
        <w:tc>
          <w:tcPr>
            <w:tcW w:w="5521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</w:tcBorders>
            <w:shd w:val="clear" w:color="auto" w:fill="000000"/>
          </w:tcPr>
          <w:p w:rsidR="005A0D7C" w:rsidRPr="000D0FD5" w:rsidRDefault="00017AC7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ame of Designated Officer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 print:</w:t>
            </w:r>
          </w:p>
        </w:tc>
        <w:tc>
          <w:tcPr>
            <w:tcW w:w="5129" w:type="dxa"/>
          </w:tcPr>
          <w:p w:rsidR="005A0D7C" w:rsidRDefault="005A0D7C" w:rsidP="00721148"/>
        </w:tc>
      </w:tr>
      <w:tr w:rsidR="005A0D7C" w:rsidTr="0015277F">
        <w:trPr>
          <w:trHeight w:hRule="exact" w:val="426"/>
        </w:trPr>
        <w:tc>
          <w:tcPr>
            <w:tcW w:w="5521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000000" w:themeColor="text1"/>
            </w:tcBorders>
            <w:shd w:val="clear" w:color="auto" w:fill="000000"/>
          </w:tcPr>
          <w:p w:rsidR="005A0D7C" w:rsidRPr="000D0FD5" w:rsidRDefault="00017AC7" w:rsidP="00DA32FE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Date </w:t>
            </w:r>
            <w:r w:rsidR="005A0D7C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 signature:</w:t>
            </w:r>
          </w:p>
        </w:tc>
        <w:tc>
          <w:tcPr>
            <w:tcW w:w="5129" w:type="dxa"/>
            <w:tcBorders>
              <w:bottom w:val="single" w:sz="6" w:space="0" w:color="000000" w:themeColor="text1"/>
            </w:tcBorders>
          </w:tcPr>
          <w:p w:rsidR="005A0D7C" w:rsidRDefault="005A0D7C" w:rsidP="00721148"/>
        </w:tc>
      </w:tr>
    </w:tbl>
    <w:p w:rsidR="005A0D7C" w:rsidRDefault="005A0D7C">
      <w:pPr>
        <w:spacing w:before="9" w:after="0" w:line="140" w:lineRule="exact"/>
        <w:rPr>
          <w:sz w:val="14"/>
          <w:szCs w:val="14"/>
        </w:rPr>
      </w:pPr>
    </w:p>
    <w:p w:rsidR="000B7503" w:rsidRDefault="000B7503">
      <w:pPr>
        <w:spacing w:before="9" w:after="0" w:line="140" w:lineRule="exact"/>
        <w:rPr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0B7503" w:rsidRPr="000B7503" w:rsidTr="00645D01">
        <w:tc>
          <w:tcPr>
            <w:tcW w:w="10632" w:type="dxa"/>
            <w:shd w:val="solid" w:color="auto" w:fill="auto"/>
          </w:tcPr>
          <w:p w:rsidR="0015277F" w:rsidRPr="0015277F" w:rsidRDefault="000B7503" w:rsidP="000B7503">
            <w:pPr>
              <w:spacing w:before="29" w:line="322" w:lineRule="exact"/>
              <w:ind w:right="2151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Has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this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person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acted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Extern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Examiner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13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for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before? </w:t>
            </w:r>
          </w:p>
          <w:p w:rsidR="000B7503" w:rsidRPr="000B7503" w:rsidRDefault="000B7503" w:rsidP="000B7503">
            <w:pPr>
              <w:spacing w:before="29" w:line="322" w:lineRule="exact"/>
              <w:ind w:right="2151"/>
              <w:rPr>
                <w:rFonts w:ascii="Arial" w:eastAsia="Arial" w:hAnsi="Arial" w:cs="Arial"/>
                <w:sz w:val="28"/>
                <w:szCs w:val="28"/>
              </w:rPr>
            </w:pP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YES,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ease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indicate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dates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15277F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examinations:</w:t>
            </w:r>
          </w:p>
        </w:tc>
      </w:tr>
      <w:tr w:rsidR="000B7503" w:rsidRPr="000B7503" w:rsidTr="00645D01">
        <w:trPr>
          <w:trHeight w:val="668"/>
        </w:trPr>
        <w:tc>
          <w:tcPr>
            <w:tcW w:w="10632" w:type="dxa"/>
          </w:tcPr>
          <w:p w:rsidR="000B7503" w:rsidRPr="000B7503" w:rsidRDefault="000B7503">
            <w:pPr>
              <w:spacing w:before="9" w:line="1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1F1" w:rsidRDefault="001D01F1">
      <w:pPr>
        <w:spacing w:after="0" w:line="200" w:lineRule="exact"/>
        <w:rPr>
          <w:sz w:val="20"/>
          <w:szCs w:val="20"/>
        </w:rPr>
      </w:pPr>
    </w:p>
    <w:p w:rsidR="001D01F1" w:rsidRPr="00290F2B" w:rsidRDefault="00290F2B" w:rsidP="00290F2B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 w:rsidR="008F4A76">
        <w:rPr>
          <w:rFonts w:ascii="Arial" w:eastAsia="Arial" w:hAnsi="Arial" w:cs="Arial"/>
          <w:sz w:val="18"/>
          <w:szCs w:val="18"/>
        </w:rPr>
        <w:t>Plea</w:t>
      </w:r>
      <w:r w:rsidR="008F4A76">
        <w:rPr>
          <w:rFonts w:ascii="Arial" w:eastAsia="Arial" w:hAnsi="Arial" w:cs="Arial"/>
          <w:spacing w:val="1"/>
          <w:sz w:val="18"/>
          <w:szCs w:val="18"/>
        </w:rPr>
        <w:t>s</w:t>
      </w:r>
      <w:r w:rsidR="008F4A76">
        <w:rPr>
          <w:rFonts w:ascii="Arial" w:eastAsia="Arial" w:hAnsi="Arial" w:cs="Arial"/>
          <w:sz w:val="18"/>
          <w:szCs w:val="18"/>
        </w:rPr>
        <w:t>e note t</w:t>
      </w:r>
      <w:r w:rsidR="008F4A76">
        <w:rPr>
          <w:rFonts w:ascii="Arial" w:eastAsia="Arial" w:hAnsi="Arial" w:cs="Arial"/>
          <w:spacing w:val="1"/>
          <w:sz w:val="18"/>
          <w:szCs w:val="18"/>
        </w:rPr>
        <w:t>h</w:t>
      </w:r>
      <w:r w:rsidR="008F4A76">
        <w:rPr>
          <w:rFonts w:ascii="Arial" w:eastAsia="Arial" w:hAnsi="Arial" w:cs="Arial"/>
          <w:sz w:val="18"/>
          <w:szCs w:val="18"/>
        </w:rPr>
        <w:t>at the Degree Committee</w:t>
      </w:r>
      <w:r w:rsidR="008F4A76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17AC7">
        <w:rPr>
          <w:rFonts w:ascii="Arial" w:eastAsia="Arial" w:hAnsi="Arial" w:cs="Arial"/>
          <w:spacing w:val="3"/>
          <w:sz w:val="18"/>
          <w:szCs w:val="18"/>
        </w:rPr>
        <w:t>should</w:t>
      </w:r>
      <w:r w:rsidR="008F4A76">
        <w:rPr>
          <w:rFonts w:ascii="Arial" w:eastAsia="Arial" w:hAnsi="Arial" w:cs="Arial"/>
          <w:sz w:val="18"/>
          <w:szCs w:val="18"/>
        </w:rPr>
        <w:t xml:space="preserve"> </w:t>
      </w:r>
      <w:r w:rsidR="008F4A76">
        <w:rPr>
          <w:rFonts w:ascii="Arial" w:eastAsia="Arial" w:hAnsi="Arial" w:cs="Arial"/>
          <w:spacing w:val="1"/>
          <w:sz w:val="18"/>
          <w:szCs w:val="18"/>
        </w:rPr>
        <w:t>n</w:t>
      </w:r>
      <w:r w:rsidR="008F4A76">
        <w:rPr>
          <w:rFonts w:ascii="Arial" w:eastAsia="Arial" w:hAnsi="Arial" w:cs="Arial"/>
          <w:spacing w:val="-1"/>
          <w:sz w:val="18"/>
          <w:szCs w:val="18"/>
        </w:rPr>
        <w:t>o</w:t>
      </w:r>
      <w:r w:rsidR="008F4A76">
        <w:rPr>
          <w:rFonts w:ascii="Arial" w:eastAsia="Arial" w:hAnsi="Arial" w:cs="Arial"/>
          <w:sz w:val="18"/>
          <w:szCs w:val="18"/>
        </w:rPr>
        <w:t>t norma</w:t>
      </w:r>
      <w:r w:rsidR="008F4A76">
        <w:rPr>
          <w:rFonts w:ascii="Arial" w:eastAsia="Arial" w:hAnsi="Arial" w:cs="Arial"/>
          <w:spacing w:val="1"/>
          <w:sz w:val="18"/>
          <w:szCs w:val="18"/>
        </w:rPr>
        <w:t>ll</w:t>
      </w:r>
      <w:r w:rsidR="008F4A76">
        <w:rPr>
          <w:rFonts w:ascii="Arial" w:eastAsia="Arial" w:hAnsi="Arial" w:cs="Arial"/>
          <w:sz w:val="18"/>
          <w:szCs w:val="18"/>
        </w:rPr>
        <w:t>y</w:t>
      </w:r>
      <w:r w:rsidR="008F4A7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F4A76">
        <w:rPr>
          <w:rFonts w:ascii="Arial" w:eastAsia="Arial" w:hAnsi="Arial" w:cs="Arial"/>
          <w:spacing w:val="1"/>
          <w:sz w:val="18"/>
          <w:szCs w:val="18"/>
        </w:rPr>
        <w:t>r</w:t>
      </w:r>
      <w:r w:rsidR="008F4A76">
        <w:rPr>
          <w:rFonts w:ascii="Arial" w:eastAsia="Arial" w:hAnsi="Arial" w:cs="Arial"/>
          <w:spacing w:val="-1"/>
          <w:sz w:val="18"/>
          <w:szCs w:val="18"/>
        </w:rPr>
        <w:t>e</w:t>
      </w:r>
      <w:r w:rsidR="008F4A76">
        <w:rPr>
          <w:rFonts w:ascii="Arial" w:eastAsia="Arial" w:hAnsi="Arial" w:cs="Arial"/>
          <w:spacing w:val="1"/>
          <w:sz w:val="18"/>
          <w:szCs w:val="18"/>
        </w:rPr>
        <w:t>a</w:t>
      </w:r>
      <w:r w:rsidR="008F4A76">
        <w:rPr>
          <w:rFonts w:ascii="Arial" w:eastAsia="Arial" w:hAnsi="Arial" w:cs="Arial"/>
          <w:spacing w:val="-1"/>
          <w:sz w:val="18"/>
          <w:szCs w:val="18"/>
        </w:rPr>
        <w:t>p</w:t>
      </w:r>
      <w:r w:rsidR="008F4A76">
        <w:rPr>
          <w:rFonts w:ascii="Arial" w:eastAsia="Arial" w:hAnsi="Arial" w:cs="Arial"/>
          <w:spacing w:val="1"/>
          <w:sz w:val="18"/>
          <w:szCs w:val="18"/>
        </w:rPr>
        <w:t>p</w:t>
      </w:r>
      <w:r w:rsidR="008F4A76">
        <w:rPr>
          <w:rFonts w:ascii="Arial" w:eastAsia="Arial" w:hAnsi="Arial" w:cs="Arial"/>
          <w:spacing w:val="-1"/>
          <w:sz w:val="18"/>
          <w:szCs w:val="18"/>
        </w:rPr>
        <w:t>o</w:t>
      </w:r>
      <w:r w:rsidR="008F4A76">
        <w:rPr>
          <w:rFonts w:ascii="Arial" w:eastAsia="Arial" w:hAnsi="Arial" w:cs="Arial"/>
          <w:sz w:val="18"/>
          <w:szCs w:val="18"/>
        </w:rPr>
        <w:t xml:space="preserve">int an </w:t>
      </w:r>
      <w:r w:rsidR="008F4A76">
        <w:rPr>
          <w:rFonts w:ascii="Arial" w:eastAsia="Arial" w:hAnsi="Arial" w:cs="Arial"/>
          <w:spacing w:val="1"/>
          <w:sz w:val="18"/>
          <w:szCs w:val="18"/>
        </w:rPr>
        <w:t>E</w:t>
      </w:r>
      <w:r w:rsidR="008F4A76">
        <w:rPr>
          <w:rFonts w:ascii="Arial" w:eastAsia="Arial" w:hAnsi="Arial" w:cs="Arial"/>
          <w:spacing w:val="-1"/>
          <w:sz w:val="18"/>
          <w:szCs w:val="18"/>
        </w:rPr>
        <w:t>x</w:t>
      </w:r>
      <w:r w:rsidR="008F4A76">
        <w:rPr>
          <w:rFonts w:ascii="Arial" w:eastAsia="Arial" w:hAnsi="Arial" w:cs="Arial"/>
          <w:sz w:val="18"/>
          <w:szCs w:val="18"/>
        </w:rPr>
        <w:t>te</w:t>
      </w:r>
      <w:r w:rsidR="008F4A76">
        <w:rPr>
          <w:rFonts w:ascii="Arial" w:eastAsia="Arial" w:hAnsi="Arial" w:cs="Arial"/>
          <w:spacing w:val="1"/>
          <w:sz w:val="18"/>
          <w:szCs w:val="18"/>
        </w:rPr>
        <w:t>r</w:t>
      </w:r>
      <w:r w:rsidR="008F4A76">
        <w:rPr>
          <w:rFonts w:ascii="Arial" w:eastAsia="Arial" w:hAnsi="Arial" w:cs="Arial"/>
          <w:spacing w:val="-1"/>
          <w:sz w:val="18"/>
          <w:szCs w:val="18"/>
        </w:rPr>
        <w:t>n</w:t>
      </w:r>
      <w:r w:rsidR="008F4A76">
        <w:rPr>
          <w:rFonts w:ascii="Arial" w:eastAsia="Arial" w:hAnsi="Arial" w:cs="Arial"/>
          <w:spacing w:val="1"/>
          <w:sz w:val="18"/>
          <w:szCs w:val="18"/>
        </w:rPr>
        <w:t>a</w:t>
      </w:r>
      <w:r w:rsidR="008F4A76">
        <w:rPr>
          <w:rFonts w:ascii="Arial" w:eastAsia="Arial" w:hAnsi="Arial" w:cs="Arial"/>
          <w:sz w:val="18"/>
          <w:szCs w:val="18"/>
        </w:rPr>
        <w:t>l Exa</w:t>
      </w:r>
      <w:r w:rsidR="008F4A76">
        <w:rPr>
          <w:rFonts w:ascii="Arial" w:eastAsia="Arial" w:hAnsi="Arial" w:cs="Arial"/>
          <w:spacing w:val="1"/>
          <w:sz w:val="18"/>
          <w:szCs w:val="18"/>
        </w:rPr>
        <w:t>m</w:t>
      </w:r>
      <w:r w:rsidR="008F4A76">
        <w:rPr>
          <w:rFonts w:ascii="Arial" w:eastAsia="Arial" w:hAnsi="Arial" w:cs="Arial"/>
          <w:sz w:val="18"/>
          <w:szCs w:val="18"/>
        </w:rPr>
        <w:t>i</w:t>
      </w:r>
      <w:r w:rsidR="008F4A76">
        <w:rPr>
          <w:rFonts w:ascii="Arial" w:eastAsia="Arial" w:hAnsi="Arial" w:cs="Arial"/>
          <w:spacing w:val="1"/>
          <w:sz w:val="18"/>
          <w:szCs w:val="18"/>
        </w:rPr>
        <w:t>n</w:t>
      </w:r>
      <w:r w:rsidR="008F4A76">
        <w:rPr>
          <w:rFonts w:ascii="Arial" w:eastAsia="Arial" w:hAnsi="Arial" w:cs="Arial"/>
          <w:sz w:val="18"/>
          <w:szCs w:val="18"/>
        </w:rPr>
        <w:t>er if:</w:t>
      </w:r>
    </w:p>
    <w:p w:rsidR="001D01F1" w:rsidRDefault="008F4A76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(i) </w:t>
      </w:r>
      <w:proofErr w:type="gramStart"/>
      <w:r>
        <w:rPr>
          <w:rFonts w:ascii="Arial" w:eastAsia="Arial" w:hAnsi="Arial" w:cs="Arial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or she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 alre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three 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years;</w:t>
      </w:r>
    </w:p>
    <w:p w:rsidR="001D01F1" w:rsidRDefault="008F4A76" w:rsidP="0015277F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(ii) </w:t>
      </w:r>
      <w:proofErr w:type="gramStart"/>
      <w:r>
        <w:rPr>
          <w:rFonts w:ascii="Arial" w:eastAsia="Arial" w:hAnsi="Arial" w:cs="Arial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or 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fail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su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mit a report to the Vice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ncellor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the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nduct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out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 for a prev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ous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for 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</w:p>
    <w:p w:rsidR="001D01F1" w:rsidRDefault="008F4A76" w:rsidP="0015277F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Univer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15277F" w:rsidRDefault="0015277F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15277F" w:rsidRDefault="0015277F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return this form to: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Educational and Student Policy, University of Cambridge, 17</w:t>
      </w:r>
      <w:r>
        <w:rPr>
          <w:rFonts w:ascii="Arial" w:eastAsia="Arial" w:hAnsi="Arial" w:cs="Arial"/>
          <w:sz w:val="18"/>
          <w:szCs w:val="18"/>
        </w:rPr>
        <w:t xml:space="preserve"> Mi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La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e, Cambr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ge, CB2 1RX</w:t>
      </w:r>
    </w:p>
    <w:p w:rsidR="0015277F" w:rsidRDefault="0015277F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u w:val="single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by email to: </w:t>
      </w:r>
      <w:hyperlink r:id="rId9" w:history="1">
        <w:r w:rsidRPr="0010611D">
          <w:rPr>
            <w:rStyle w:val="Hyperlink"/>
            <w:rFonts w:ascii="Arial" w:eastAsia="Arial" w:hAnsi="Arial" w:cs="Arial"/>
            <w:sz w:val="18"/>
            <w:szCs w:val="18"/>
          </w:rPr>
          <w:t>Sarah.Cook@admin.cam.ac.uk</w:t>
        </w:r>
      </w:hyperlink>
    </w:p>
    <w:p w:rsidR="0015277F" w:rsidRDefault="0015277F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u w:val="single"/>
        </w:rPr>
      </w:pPr>
    </w:p>
    <w:p w:rsidR="001008B3" w:rsidRDefault="001008B3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u w:val="single"/>
        </w:rPr>
      </w:pPr>
    </w:p>
    <w:p w:rsidR="0015277F" w:rsidRDefault="0015277F" w:rsidP="0015277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1D01F1" w:rsidRDefault="0016007E" w:rsidP="001008B3">
      <w:pPr>
        <w:spacing w:after="0" w:line="248" w:lineRule="exact"/>
        <w:ind w:left="54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5957FC" wp14:editId="0B91480D">
                <wp:simplePos x="0" y="0"/>
                <wp:positionH relativeFrom="page">
                  <wp:posOffset>1892935</wp:posOffset>
                </wp:positionH>
                <wp:positionV relativeFrom="paragraph">
                  <wp:posOffset>-5715</wp:posOffset>
                </wp:positionV>
                <wp:extent cx="3591560" cy="50546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6"/>
                              <w:gridCol w:w="1126"/>
                              <w:gridCol w:w="1126"/>
                              <w:gridCol w:w="1201"/>
                              <w:gridCol w:w="1051"/>
                            </w:tblGrid>
                            <w:tr w:rsidR="002D0501" w:rsidTr="00DA32FE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26" w:type="dxa"/>
                                </w:tcPr>
                                <w:p w:rsidR="002D0501" w:rsidRDefault="002D0501">
                                  <w:pPr>
                                    <w:spacing w:after="0" w:line="227" w:lineRule="exact"/>
                                    <w:ind w:left="32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2D0501" w:rsidRDefault="002D0501">
                                  <w:pPr>
                                    <w:spacing w:after="0" w:line="227" w:lineRule="exact"/>
                                    <w:ind w:left="3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Exam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2D0501" w:rsidRDefault="002D0501">
                                  <w:pPr>
                                    <w:spacing w:after="0" w:line="227" w:lineRule="exact"/>
                                    <w:ind w:left="16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ked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:rsidR="002D0501" w:rsidRDefault="002D0501">
                                  <w:pPr>
                                    <w:spacing w:after="0" w:line="227" w:lineRule="exact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2D0501" w:rsidRDefault="002D0501">
                                  <w:pPr>
                                    <w:spacing w:after="0" w:line="227" w:lineRule="exact"/>
                                    <w:ind w:left="30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D0501" w:rsidTr="00DA32FE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126" w:type="dxa"/>
                                </w:tcPr>
                                <w:p w:rsidR="002D0501" w:rsidRDefault="002D0501"/>
                              </w:tc>
                              <w:tc>
                                <w:tcPr>
                                  <w:tcW w:w="1126" w:type="dxa"/>
                                </w:tcPr>
                                <w:p w:rsidR="002D0501" w:rsidRDefault="002D0501"/>
                              </w:tc>
                              <w:tc>
                                <w:tcPr>
                                  <w:tcW w:w="1126" w:type="dxa"/>
                                </w:tcPr>
                                <w:p w:rsidR="002D0501" w:rsidRDefault="002D0501"/>
                              </w:tc>
                              <w:tc>
                                <w:tcPr>
                                  <w:tcW w:w="1201" w:type="dxa"/>
                                </w:tcPr>
                                <w:p w:rsidR="002D0501" w:rsidRDefault="002D0501"/>
                              </w:tc>
                              <w:tc>
                                <w:tcPr>
                                  <w:tcW w:w="1051" w:type="dxa"/>
                                </w:tcPr>
                                <w:p w:rsidR="002D0501" w:rsidRDefault="002D0501"/>
                              </w:tc>
                            </w:tr>
                          </w:tbl>
                          <w:p w:rsidR="002D0501" w:rsidRDefault="002D05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05pt;margin-top:-.45pt;width:282.8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hnqw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6"/>
                        <w:gridCol w:w="1126"/>
                        <w:gridCol w:w="1126"/>
                        <w:gridCol w:w="1201"/>
                        <w:gridCol w:w="1051"/>
                      </w:tblGrid>
                      <w:tr w:rsidR="002D0501" w:rsidTr="00DA32FE">
                        <w:trPr>
                          <w:trHeight w:hRule="exact" w:val="264"/>
                        </w:trPr>
                        <w:tc>
                          <w:tcPr>
                            <w:tcW w:w="1126" w:type="dxa"/>
                          </w:tcPr>
                          <w:p w:rsidR="002D0501" w:rsidRDefault="002D0501">
                            <w:pPr>
                              <w:spacing w:after="0" w:line="227" w:lineRule="exact"/>
                              <w:ind w:left="32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2D0501" w:rsidRDefault="002D0501">
                            <w:pPr>
                              <w:spacing w:after="0" w:line="227" w:lineRule="exact"/>
                              <w:ind w:left="3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Exam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2D0501" w:rsidRDefault="002D0501">
                            <w:pPr>
                              <w:spacing w:after="0" w:line="227" w:lineRule="exact"/>
                              <w:ind w:left="16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ked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:rsidR="002D0501" w:rsidRDefault="002D0501">
                            <w:pPr>
                              <w:spacing w:after="0" w:line="227" w:lineRule="exact"/>
                              <w:ind w:left="12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Process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2D0501" w:rsidRDefault="002D0501">
                            <w:pPr>
                              <w:spacing w:after="0" w:line="227" w:lineRule="exact"/>
                              <w:ind w:left="30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  <w:tr w:rsidR="002D0501" w:rsidTr="00DA32FE">
                        <w:trPr>
                          <w:trHeight w:hRule="exact" w:val="516"/>
                        </w:trPr>
                        <w:tc>
                          <w:tcPr>
                            <w:tcW w:w="1126" w:type="dxa"/>
                          </w:tcPr>
                          <w:p w:rsidR="002D0501" w:rsidRDefault="002D0501"/>
                        </w:tc>
                        <w:tc>
                          <w:tcPr>
                            <w:tcW w:w="1126" w:type="dxa"/>
                          </w:tcPr>
                          <w:p w:rsidR="002D0501" w:rsidRDefault="002D0501"/>
                        </w:tc>
                        <w:tc>
                          <w:tcPr>
                            <w:tcW w:w="1126" w:type="dxa"/>
                          </w:tcPr>
                          <w:p w:rsidR="002D0501" w:rsidRDefault="002D0501"/>
                        </w:tc>
                        <w:tc>
                          <w:tcPr>
                            <w:tcW w:w="1201" w:type="dxa"/>
                          </w:tcPr>
                          <w:p w:rsidR="002D0501" w:rsidRDefault="002D0501"/>
                        </w:tc>
                        <w:tc>
                          <w:tcPr>
                            <w:tcW w:w="1051" w:type="dxa"/>
                          </w:tcPr>
                          <w:p w:rsidR="002D0501" w:rsidRDefault="002D0501"/>
                        </w:tc>
                      </w:tr>
                    </w:tbl>
                    <w:p w:rsidR="002D0501" w:rsidRDefault="002D050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4A76">
        <w:rPr>
          <w:rFonts w:ascii="Arial" w:eastAsia="Arial" w:hAnsi="Arial" w:cs="Arial"/>
          <w:i/>
          <w:position w:val="-1"/>
        </w:rPr>
        <w:t>Office</w:t>
      </w:r>
      <w:r w:rsidR="008F4A76">
        <w:rPr>
          <w:rFonts w:ascii="Arial" w:eastAsia="Arial" w:hAnsi="Arial" w:cs="Arial"/>
          <w:i/>
          <w:spacing w:val="-6"/>
          <w:position w:val="-1"/>
        </w:rPr>
        <w:t xml:space="preserve"> </w:t>
      </w:r>
      <w:r w:rsidR="008F4A76">
        <w:rPr>
          <w:rFonts w:ascii="Arial" w:eastAsia="Arial" w:hAnsi="Arial" w:cs="Arial"/>
          <w:i/>
          <w:position w:val="-1"/>
        </w:rPr>
        <w:t>use</w:t>
      </w:r>
      <w:r w:rsidR="008F4A76">
        <w:rPr>
          <w:rFonts w:ascii="Arial" w:eastAsia="Arial" w:hAnsi="Arial" w:cs="Arial"/>
          <w:i/>
          <w:spacing w:val="-4"/>
          <w:position w:val="-1"/>
        </w:rPr>
        <w:t xml:space="preserve"> </w:t>
      </w:r>
      <w:r w:rsidR="008F4A76">
        <w:rPr>
          <w:rFonts w:ascii="Arial" w:eastAsia="Arial" w:hAnsi="Arial" w:cs="Arial"/>
          <w:i/>
          <w:spacing w:val="-1"/>
          <w:position w:val="-1"/>
        </w:rPr>
        <w:t>o</w:t>
      </w:r>
      <w:r w:rsidR="008F4A76">
        <w:rPr>
          <w:rFonts w:ascii="Arial" w:eastAsia="Arial" w:hAnsi="Arial" w:cs="Arial"/>
          <w:i/>
          <w:position w:val="-1"/>
        </w:rPr>
        <w:t>nly</w:t>
      </w:r>
    </w:p>
    <w:sectPr w:rsidR="001D01F1" w:rsidSect="00721148">
      <w:type w:val="continuous"/>
      <w:pgSz w:w="11920" w:h="16840"/>
      <w:pgMar w:top="880" w:right="4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1"/>
    <w:rsid w:val="00017AC7"/>
    <w:rsid w:val="000614D6"/>
    <w:rsid w:val="000B7503"/>
    <w:rsid w:val="001008B3"/>
    <w:rsid w:val="0015277F"/>
    <w:rsid w:val="0016007E"/>
    <w:rsid w:val="00177645"/>
    <w:rsid w:val="001C3714"/>
    <w:rsid w:val="001D01F1"/>
    <w:rsid w:val="00290F2B"/>
    <w:rsid w:val="002A0D10"/>
    <w:rsid w:val="002D0501"/>
    <w:rsid w:val="0050122F"/>
    <w:rsid w:val="005535FE"/>
    <w:rsid w:val="005A0D7C"/>
    <w:rsid w:val="00645D01"/>
    <w:rsid w:val="00671EE4"/>
    <w:rsid w:val="00721148"/>
    <w:rsid w:val="00771E47"/>
    <w:rsid w:val="00800820"/>
    <w:rsid w:val="008E4DAA"/>
    <w:rsid w:val="008F4A76"/>
    <w:rsid w:val="00BB1AF2"/>
    <w:rsid w:val="00BC2C5C"/>
    <w:rsid w:val="00CB4EC5"/>
    <w:rsid w:val="00DA32FE"/>
    <w:rsid w:val="00DA59B3"/>
    <w:rsid w:val="00F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AC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AC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am.ac.uk/offices/education/examiners/PG_internal_notification_form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.cam.ac.uk/offices/education/examiners/Updated%20Guidance_%20External%20Examiners_for%20publicatio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.cam.ac.uk/offices/educat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.Cook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D1224009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EXAMINERS AND ASSESSORS</vt:lpstr>
    </vt:vector>
  </TitlesOfParts>
  <Company>MISD, University of Cambridge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Committee Annual Notification of Appointed External Examiner (MPhil/MRes/MSt/MEd)</dc:title>
  <dc:subject>Notification of Appointed External Examiner (post graduate)</dc:subject>
  <dc:creator>University of Cambridge</dc:creator>
  <cp:keywords>Degree Committee, notification, External Examiner, post graduate</cp:keywords>
  <cp:lastModifiedBy>Emily Boyd</cp:lastModifiedBy>
  <cp:revision>5</cp:revision>
  <cp:lastPrinted>2012-08-22T09:35:00Z</cp:lastPrinted>
  <dcterms:created xsi:type="dcterms:W3CDTF">2014-08-06T15:56:00Z</dcterms:created>
  <dcterms:modified xsi:type="dcterms:W3CDTF">2014-10-02T09:17:00Z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2009-03-03T00:00:00Z</vt:filetime>
  </property>
  <property fmtid="{D5CDD505-2E9C-101B-9397-08002B2CF9AE}" pid="3" name="LastSaved">
    <vt:filetime>2011-08-10T00:00:00Z</vt:filetime>
  </property>
</Properties>
</file>